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910" w:rsidRPr="0000129E" w:rsidRDefault="00BA6C67" w:rsidP="00B71F54">
      <w:pPr>
        <w:rPr>
          <w:sz w:val="16"/>
          <w:szCs w:val="16"/>
        </w:rPr>
      </w:pPr>
      <w:bookmarkStart w:id="0" w:name="_GoBack"/>
      <w:bookmarkEnd w:id="0"/>
      <w:r>
        <w:rPr>
          <w:noProof/>
        </w:rPr>
        <mc:AlternateContent>
          <mc:Choice Requires="wps">
            <w:drawing>
              <wp:anchor distT="0" distB="0" distL="114300" distR="114300" simplePos="0" relativeHeight="251654656" behindDoc="1" locked="0" layoutInCell="1" allowOverlap="1">
                <wp:simplePos x="0" y="0"/>
                <wp:positionH relativeFrom="column">
                  <wp:posOffset>-114300</wp:posOffset>
                </wp:positionH>
                <wp:positionV relativeFrom="paragraph">
                  <wp:posOffset>-60960</wp:posOffset>
                </wp:positionV>
                <wp:extent cx="6076950" cy="687705"/>
                <wp:effectExtent l="0" t="0" r="0" b="1905"/>
                <wp:wrapNone/>
                <wp:docPr id="5"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6076950" cy="6877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3" o:spid="_x0000_s1026" style="position:absolute;margin-left:-9pt;margin-top:-4.8pt;width:478.5pt;height:54.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" filled="f" stroked="f">
                <o:lock v:ext="edit" aspectratio="t" text="t"/>
              </v:rect>
            </w:pict>
          </mc:Fallback>
        </mc:AlternateContent>
      </w:r>
      <w:r>
        <w:rPr>
          <w:rFonts w:ascii="Arial" w:hAnsi="Arial" w:cs="Arial"/>
          <w:b/>
          <w:noProof/>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3pt;margin-top:13.2pt;width:99pt;height:35.05pt;z-index:251658752;mso-position-horizontal-relative:text;mso-position-vertical-relative:text" o:regroupid="6" fillcolor="navy" strokecolor="maroon">
            <v:fill rotate="t"/>
            <v:shadow color="#868686"/>
            <v:textpath style="font-family:&quot;Franklin Gothic Medium&quot;;font-size:32pt;font-weight:bold;v-text-spacing:58985f;v-text-kern:t" trim="t" fitpath="t" string="MATC"/>
            <w10:wrap type="topAndBottom"/>
          </v:shape>
        </w:pict>
      </w:r>
      <w:r>
        <w:rPr>
          <w:rFonts w:ascii="Arial" w:hAnsi="Arial" w:cs="Arial"/>
          <w:b/>
          <w:noProof/>
          <w:sz w:val="20"/>
          <w:szCs w:val="20"/>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-175260</wp:posOffset>
                </wp:positionV>
                <wp:extent cx="6057900" cy="0"/>
                <wp:effectExtent l="9525" t="5715" r="9525" b="1333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8pt" to="46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" strokecolor="navy"/>
            </w:pict>
          </mc:Fallback>
        </mc:AlternateContent>
      </w:r>
      <w:r w:rsidR="00DB4AAF" w:rsidRPr="0000129E">
        <w:rPr>
          <w:rFonts w:ascii="Arial" w:hAnsi="Arial" w:cs="Arial"/>
          <w:noProof/>
          <w:sz w:val="18"/>
          <w:szCs w:val="18"/>
        </w:rPr>
        <w:drawing>
          <wp:anchor distT="0" distB="0" distL="114300" distR="114300" simplePos="0" relativeHeight="251656704" behindDoc="1" locked="0" layoutInCell="1" allowOverlap="1">
            <wp:simplePos x="0" y="0"/>
            <wp:positionH relativeFrom="column">
              <wp:posOffset>-114300</wp:posOffset>
            </wp:positionH>
            <wp:positionV relativeFrom="paragraph">
              <wp:posOffset>-60960</wp:posOffset>
            </wp:positionV>
            <wp:extent cx="914400" cy="831215"/>
            <wp:effectExtent l="19050" t="0" r="0" b="0"/>
            <wp:wrapNone/>
            <wp:docPr id="27" name="Picture 27" descr="logo%20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20red"/>
                    <pic:cNvPicPr>
                      <a:picLocks noChangeAspect="1" noChangeArrowheads="1"/>
                    </pic:cNvPicPr>
                  </pic:nvPicPr>
                  <pic:blipFill>
                    <a:blip r:embed="rId9" cstate="print"/>
                    <a:srcRect r="62070" b="48276"/>
                    <a:stretch>
                      <a:fillRect/>
                    </a:stretch>
                  </pic:blipFill>
                  <pic:spPr bwMode="auto">
                    <a:xfrm>
                      <a:off x="0" y="0"/>
                      <a:ext cx="914400" cy="83121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9776" behindDoc="1" locked="0" layoutInCell="1" allowOverlap="1">
                <wp:simplePos x="0" y="0"/>
                <wp:positionH relativeFrom="column">
                  <wp:posOffset>685800</wp:posOffset>
                </wp:positionH>
                <wp:positionV relativeFrom="paragraph">
                  <wp:posOffset>624205</wp:posOffset>
                </wp:positionV>
                <wp:extent cx="2857500" cy="228600"/>
                <wp:effectExtent l="0" t="0" r="0" b="444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00A" w:rsidRPr="00373236" w:rsidRDefault="0056300A" w:rsidP="00E606DC">
                            <w:pPr>
                              <w:rPr>
                                <w:rFonts w:ascii="Franklin Gothic Medium" w:hAnsi="Franklin Gothic Medium"/>
                                <w:b/>
                                <w:color w:val="000080"/>
                                <w:position w:val="6"/>
                                <w:sz w:val="20"/>
                                <w:szCs w:val="20"/>
                              </w:rPr>
                            </w:pPr>
                            <w:smartTag w:uri="urn:schemas-microsoft-com:office:smarttags" w:element="place">
                              <w:smartTag w:uri="urn:schemas-microsoft-com:office:smarttags" w:element="PlaceName">
                                <w:r w:rsidRPr="00373236">
                                  <w:rPr>
                                    <w:rFonts w:ascii="Franklin Gothic Medium" w:hAnsi="Franklin Gothic Medium"/>
                                    <w:b/>
                                    <w:color w:val="000080"/>
                                    <w:position w:val="6"/>
                                    <w:sz w:val="20"/>
                                    <w:szCs w:val="20"/>
                                  </w:rPr>
                                  <w:t>MOBERLY</w:t>
                                </w:r>
                              </w:smartTag>
                              <w:r w:rsidRPr="00373236">
                                <w:rPr>
                                  <w:rFonts w:ascii="Franklin Gothic Medium" w:hAnsi="Franklin Gothic Medium"/>
                                  <w:b/>
                                  <w:color w:val="000080"/>
                                  <w:position w:val="6"/>
                                  <w:sz w:val="20"/>
                                  <w:szCs w:val="20"/>
                                </w:rPr>
                                <w:t xml:space="preserve"> </w:t>
                              </w:r>
                              <w:smartTag w:uri="urn:schemas-microsoft-com:office:smarttags" w:element="PlaceName">
                                <w:r w:rsidRPr="00373236">
                                  <w:rPr>
                                    <w:rFonts w:ascii="Franklin Gothic Medium" w:hAnsi="Franklin Gothic Medium"/>
                                    <w:b/>
                                    <w:color w:val="000080"/>
                                    <w:position w:val="6"/>
                                    <w:sz w:val="20"/>
                                    <w:szCs w:val="20"/>
                                  </w:rPr>
                                  <w:t>AREA</w:t>
                                </w:r>
                              </w:smartTag>
                              <w:r w:rsidRPr="00373236">
                                <w:rPr>
                                  <w:rFonts w:ascii="Franklin Gothic Medium" w:hAnsi="Franklin Gothic Medium"/>
                                  <w:b/>
                                  <w:color w:val="000080"/>
                                  <w:position w:val="6"/>
                                  <w:sz w:val="20"/>
                                  <w:szCs w:val="20"/>
                                </w:rPr>
                                <w:t xml:space="preserve"> </w:t>
                              </w:r>
                              <w:smartTag w:uri="urn:schemas-microsoft-com:office:smarttags" w:element="PlaceName">
                                <w:r w:rsidRPr="00373236">
                                  <w:rPr>
                                    <w:rFonts w:ascii="Franklin Gothic Medium" w:hAnsi="Franklin Gothic Medium"/>
                                    <w:b/>
                                    <w:color w:val="000080"/>
                                    <w:position w:val="6"/>
                                    <w:sz w:val="20"/>
                                    <w:szCs w:val="20"/>
                                  </w:rPr>
                                  <w:t>TECHNICAL</w:t>
                                </w:r>
                              </w:smartTag>
                              <w:r w:rsidRPr="00373236">
                                <w:rPr>
                                  <w:rFonts w:ascii="Franklin Gothic Medium" w:hAnsi="Franklin Gothic Medium"/>
                                  <w:b/>
                                  <w:color w:val="000080"/>
                                  <w:position w:val="6"/>
                                  <w:sz w:val="20"/>
                                  <w:szCs w:val="20"/>
                                </w:rPr>
                                <w:t xml:space="preserve"> </w:t>
                              </w:r>
                              <w:smartTag w:uri="urn:schemas-microsoft-com:office:smarttags" w:element="PlaceType">
                                <w:r w:rsidRPr="00373236">
                                  <w:rPr>
                                    <w:rFonts w:ascii="Franklin Gothic Medium" w:hAnsi="Franklin Gothic Medium"/>
                                    <w:b/>
                                    <w:color w:val="000080"/>
                                    <w:position w:val="6"/>
                                    <w:sz w:val="20"/>
                                    <w:szCs w:val="20"/>
                                  </w:rPr>
                                  <w:t>CENTER</w:t>
                                </w:r>
                              </w:smartTag>
                            </w:smartTag>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4pt;margin-top:49.15pt;width:22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" filled="f" stroked="f">
                <v:textbox inset=",0">
                  <w:txbxContent>
                    <w:p w:rsidR="0056300A" w:rsidRPr="00373236" w:rsidRDefault="0056300A" w:rsidP="00E606DC">
                      <w:pPr>
                        <w:rPr>
                          <w:rFonts w:ascii="Franklin Gothic Medium" w:hAnsi="Franklin Gothic Medium"/>
                          <w:b/>
                          <w:color w:val="000080"/>
                          <w:position w:val="6"/>
                          <w:sz w:val="20"/>
                          <w:szCs w:val="20"/>
                        </w:rPr>
                      </w:pPr>
                      <w:smartTag w:uri="urn:schemas-microsoft-com:office:smarttags" w:element="place">
                        <w:smartTag w:uri="urn:schemas-microsoft-com:office:smarttags" w:element="PlaceName">
                          <w:r w:rsidRPr="00373236">
                            <w:rPr>
                              <w:rFonts w:ascii="Franklin Gothic Medium" w:hAnsi="Franklin Gothic Medium"/>
                              <w:b/>
                              <w:color w:val="000080"/>
                              <w:position w:val="6"/>
                              <w:sz w:val="20"/>
                              <w:szCs w:val="20"/>
                            </w:rPr>
                            <w:t>MOBERLY</w:t>
                          </w:r>
                        </w:smartTag>
                        <w:r w:rsidRPr="00373236">
                          <w:rPr>
                            <w:rFonts w:ascii="Franklin Gothic Medium" w:hAnsi="Franklin Gothic Medium"/>
                            <w:b/>
                            <w:color w:val="000080"/>
                            <w:position w:val="6"/>
                            <w:sz w:val="20"/>
                            <w:szCs w:val="20"/>
                          </w:rPr>
                          <w:t xml:space="preserve"> </w:t>
                        </w:r>
                        <w:smartTag w:uri="urn:schemas-microsoft-com:office:smarttags" w:element="PlaceName">
                          <w:r w:rsidRPr="00373236">
                            <w:rPr>
                              <w:rFonts w:ascii="Franklin Gothic Medium" w:hAnsi="Franklin Gothic Medium"/>
                              <w:b/>
                              <w:color w:val="000080"/>
                              <w:position w:val="6"/>
                              <w:sz w:val="20"/>
                              <w:szCs w:val="20"/>
                            </w:rPr>
                            <w:t>AREA</w:t>
                          </w:r>
                        </w:smartTag>
                        <w:r w:rsidRPr="00373236">
                          <w:rPr>
                            <w:rFonts w:ascii="Franklin Gothic Medium" w:hAnsi="Franklin Gothic Medium"/>
                            <w:b/>
                            <w:color w:val="000080"/>
                            <w:position w:val="6"/>
                            <w:sz w:val="20"/>
                            <w:szCs w:val="20"/>
                          </w:rPr>
                          <w:t xml:space="preserve"> </w:t>
                        </w:r>
                        <w:smartTag w:uri="urn:schemas-microsoft-com:office:smarttags" w:element="PlaceName">
                          <w:r w:rsidRPr="00373236">
                            <w:rPr>
                              <w:rFonts w:ascii="Franklin Gothic Medium" w:hAnsi="Franklin Gothic Medium"/>
                              <w:b/>
                              <w:color w:val="000080"/>
                              <w:position w:val="6"/>
                              <w:sz w:val="20"/>
                              <w:szCs w:val="20"/>
                            </w:rPr>
                            <w:t>TECHNICAL</w:t>
                          </w:r>
                        </w:smartTag>
                        <w:r w:rsidRPr="00373236">
                          <w:rPr>
                            <w:rFonts w:ascii="Franklin Gothic Medium" w:hAnsi="Franklin Gothic Medium"/>
                            <w:b/>
                            <w:color w:val="000080"/>
                            <w:position w:val="6"/>
                            <w:sz w:val="20"/>
                            <w:szCs w:val="20"/>
                          </w:rPr>
                          <w:t xml:space="preserve"> </w:t>
                        </w:r>
                        <w:smartTag w:uri="urn:schemas-microsoft-com:office:smarttags" w:element="PlaceType">
                          <w:r w:rsidRPr="00373236">
                            <w:rPr>
                              <w:rFonts w:ascii="Franklin Gothic Medium" w:hAnsi="Franklin Gothic Medium"/>
                              <w:b/>
                              <w:color w:val="000080"/>
                              <w:position w:val="6"/>
                              <w:sz w:val="20"/>
                              <w:szCs w:val="20"/>
                            </w:rPr>
                            <w:t>CENTER</w:t>
                          </w:r>
                        </w:smartTag>
                      </w:smartTag>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-114300</wp:posOffset>
                </wp:positionH>
                <wp:positionV relativeFrom="paragraph">
                  <wp:posOffset>850265</wp:posOffset>
                </wp:positionV>
                <wp:extent cx="6057900" cy="1270"/>
                <wp:effectExtent l="9525" t="12065" r="9525" b="1524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127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6.95pt" to="468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" strokecolor="navy" strokeweight="1.5pt"/>
            </w:pict>
          </mc:Fallback>
        </mc:AlternateContent>
      </w:r>
    </w:p>
    <w:p w:rsidR="007A1BCF" w:rsidRPr="0000129E" w:rsidRDefault="00BA6C67" w:rsidP="00B71F54">
      <w:pPr>
        <w:pStyle w:val="Header"/>
        <w:rPr>
          <w:rFonts w:ascii="Arial" w:hAnsi="Arial" w:cs="Arial"/>
          <w:sz w:val="18"/>
          <w:szCs w:val="18"/>
        </w:rPr>
      </w:pPr>
      <w:r>
        <w:rPr>
          <w:rFonts w:ascii="Franklin Gothic Medium" w:eastAsia="Batang" w:hAnsi="Franklin Gothic Medium"/>
          <w:b/>
          <w:noProof/>
          <w:sz w:val="36"/>
          <w:szCs w:val="36"/>
        </w:rPr>
        <mc:AlternateContent>
          <mc:Choice Requires="wps">
            <w:drawing>
              <wp:anchor distT="0" distB="0" distL="114300" distR="114300" simplePos="0" relativeHeight="251657728" behindDoc="1" locked="0" layoutInCell="1" allowOverlap="1">
                <wp:simplePos x="0" y="0"/>
                <wp:positionH relativeFrom="column">
                  <wp:posOffset>3771900</wp:posOffset>
                </wp:positionH>
                <wp:positionV relativeFrom="paragraph">
                  <wp:posOffset>508000</wp:posOffset>
                </wp:positionV>
                <wp:extent cx="2286000" cy="229235"/>
                <wp:effectExtent l="0" t="317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00A" w:rsidRPr="000F26C3" w:rsidRDefault="0056300A" w:rsidP="00E606DC">
                            <w:pPr>
                              <w:rPr>
                                <w:rFonts w:ascii="Franklin Gothic Medium" w:hAnsi="Franklin Gothic Medium" w:cs="Arial"/>
                                <w:color w:val="000080"/>
                                <w:sz w:val="22"/>
                                <w:szCs w:val="22"/>
                              </w:rPr>
                            </w:pPr>
                            <w:r w:rsidRPr="000F26C3">
                              <w:rPr>
                                <w:rFonts w:ascii="Franklin Gothic Medium" w:hAnsi="Franklin Gothic Medium" w:cs="Arial"/>
                                <w:color w:val="000080"/>
                                <w:sz w:val="22"/>
                                <w:szCs w:val="22"/>
                              </w:rPr>
                              <w:t xml:space="preserve">       The cornerstone of your future!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97pt;margin-top:40pt;width:180pt;height:1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jougIAAMA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" filled="f" stroked="f">
                <v:textbox>
                  <w:txbxContent>
                    <w:p w:rsidR="0056300A" w:rsidRPr="000F26C3" w:rsidRDefault="0056300A" w:rsidP="00E606DC">
                      <w:pPr>
                        <w:rPr>
                          <w:rFonts w:ascii="Franklin Gothic Medium" w:hAnsi="Franklin Gothic Medium" w:cs="Arial"/>
                          <w:color w:val="000080"/>
                          <w:sz w:val="22"/>
                          <w:szCs w:val="22"/>
                        </w:rPr>
                      </w:pPr>
                      <w:r w:rsidRPr="000F26C3">
                        <w:rPr>
                          <w:rFonts w:ascii="Franklin Gothic Medium" w:hAnsi="Franklin Gothic Medium" w:cs="Arial"/>
                          <w:color w:val="000080"/>
                          <w:sz w:val="22"/>
                          <w:szCs w:val="22"/>
                        </w:rPr>
                        <w:t xml:space="preserve">       The cornerstone of your future!</w:t>
                      </w:r>
                    </w:p>
                  </w:txbxContent>
                </v:textbox>
              </v:shape>
            </w:pict>
          </mc:Fallback>
        </mc:AlternateContent>
      </w:r>
    </w:p>
    <w:p w:rsidR="00F71DCB" w:rsidRPr="0000129E" w:rsidRDefault="00F71DCB" w:rsidP="00B71F54">
      <w:pPr>
        <w:pStyle w:val="Header"/>
        <w:rPr>
          <w:rFonts w:ascii="Arial" w:hAnsi="Arial" w:cs="Arial"/>
          <w:sz w:val="18"/>
          <w:szCs w:val="18"/>
        </w:rPr>
      </w:pPr>
    </w:p>
    <w:p w:rsidR="00F71DCB" w:rsidRPr="0000129E" w:rsidRDefault="00F71DCB" w:rsidP="00B71F54">
      <w:pPr>
        <w:rPr>
          <w:b/>
        </w:rPr>
        <w:sectPr w:rsidR="00F71DCB" w:rsidRPr="0000129E" w:rsidSect="00F71DCB">
          <w:headerReference w:type="default" r:id="rId10"/>
          <w:footerReference w:type="even" r:id="rId11"/>
          <w:footerReference w:type="default" r:id="rId12"/>
          <w:type w:val="continuous"/>
          <w:pgSz w:w="12240" w:h="15840"/>
          <w:pgMar w:top="540" w:right="1800" w:bottom="1440" w:left="1440" w:header="720" w:footer="720" w:gutter="0"/>
          <w:cols w:space="720"/>
          <w:docGrid w:linePitch="360"/>
        </w:sectPr>
      </w:pPr>
    </w:p>
    <w:p w:rsidR="007E1054" w:rsidRPr="00B71F54" w:rsidRDefault="007E1054" w:rsidP="00CE2A72">
      <w:pPr>
        <w:jc w:val="both"/>
        <w:rPr>
          <w:rFonts w:ascii="Arial" w:hAnsi="Arial" w:cs="Arial"/>
          <w:b/>
        </w:rPr>
      </w:pPr>
      <w:r w:rsidRPr="00B71F54">
        <w:rPr>
          <w:rFonts w:ascii="Arial" w:hAnsi="Arial" w:cs="Arial"/>
          <w:b/>
        </w:rPr>
        <w:lastRenderedPageBreak/>
        <w:t xml:space="preserve">    </w:t>
      </w:r>
      <w:r w:rsidR="00BC1757">
        <w:rPr>
          <w:rFonts w:ascii="Arial" w:hAnsi="Arial" w:cs="Arial"/>
          <w:b/>
        </w:rPr>
        <w:t>Director—Sam Richardson</w:t>
      </w:r>
      <w:r w:rsidR="00273173" w:rsidRPr="00B71F54">
        <w:rPr>
          <w:rFonts w:ascii="Arial" w:hAnsi="Arial" w:cs="Arial"/>
          <w:b/>
        </w:rPr>
        <w:tab/>
      </w:r>
      <w:r w:rsidR="00273173" w:rsidRPr="00B71F54">
        <w:rPr>
          <w:rFonts w:ascii="Arial" w:hAnsi="Arial" w:cs="Arial"/>
          <w:b/>
        </w:rPr>
        <w:tab/>
      </w:r>
      <w:r w:rsidR="00273173" w:rsidRPr="00B71F54">
        <w:rPr>
          <w:rFonts w:ascii="Arial" w:hAnsi="Arial" w:cs="Arial"/>
          <w:b/>
        </w:rPr>
        <w:tab/>
      </w:r>
      <w:r w:rsidRPr="00B71F54">
        <w:rPr>
          <w:rFonts w:ascii="Arial" w:hAnsi="Arial" w:cs="Arial"/>
          <w:b/>
        </w:rPr>
        <w:tab/>
      </w:r>
      <w:r w:rsidR="00CE2A72">
        <w:rPr>
          <w:rFonts w:ascii="Arial" w:hAnsi="Arial" w:cs="Arial"/>
          <w:b/>
        </w:rPr>
        <w:t xml:space="preserve">     </w:t>
      </w:r>
      <w:r w:rsidR="00F71DCB" w:rsidRPr="00B71F54">
        <w:rPr>
          <w:rFonts w:ascii="Arial" w:hAnsi="Arial" w:cs="Arial"/>
          <w:b/>
        </w:rPr>
        <w:t>Stu</w:t>
      </w:r>
      <w:r w:rsidR="00273173" w:rsidRPr="00B71F54">
        <w:rPr>
          <w:rFonts w:ascii="Arial" w:hAnsi="Arial" w:cs="Arial"/>
          <w:b/>
        </w:rPr>
        <w:t>den</w:t>
      </w:r>
      <w:r w:rsidR="00F71DCB" w:rsidRPr="00B71F54">
        <w:rPr>
          <w:rFonts w:ascii="Arial" w:hAnsi="Arial" w:cs="Arial"/>
          <w:b/>
        </w:rPr>
        <w:t>t Services</w:t>
      </w:r>
      <w:r w:rsidR="00273173" w:rsidRPr="00B71F54">
        <w:rPr>
          <w:rFonts w:ascii="Arial" w:hAnsi="Arial" w:cs="Arial"/>
          <w:b/>
        </w:rPr>
        <w:t>—Sharon Johanning</w:t>
      </w:r>
    </w:p>
    <w:p w:rsidR="00F71DCB" w:rsidRPr="00B71F54" w:rsidRDefault="007E1054" w:rsidP="00CE2A72">
      <w:pPr>
        <w:jc w:val="both"/>
        <w:rPr>
          <w:rFonts w:ascii="Arial" w:hAnsi="Arial" w:cs="Arial"/>
          <w:b/>
        </w:rPr>
      </w:pPr>
      <w:r w:rsidRPr="00B71F54">
        <w:rPr>
          <w:rFonts w:ascii="Arial" w:hAnsi="Arial" w:cs="Arial"/>
          <w:b/>
        </w:rPr>
        <w:t xml:space="preserve">    </w:t>
      </w:r>
      <w:r w:rsidR="002C4D1C" w:rsidRPr="00B71F54">
        <w:rPr>
          <w:rFonts w:ascii="Arial" w:hAnsi="Arial" w:cs="Arial"/>
          <w:b/>
        </w:rPr>
        <w:t>Career Resource Coordina</w:t>
      </w:r>
      <w:r w:rsidR="00F71DCB" w:rsidRPr="00B71F54">
        <w:rPr>
          <w:rFonts w:ascii="Arial" w:hAnsi="Arial" w:cs="Arial"/>
          <w:b/>
        </w:rPr>
        <w:t>tor</w:t>
      </w:r>
      <w:r w:rsidR="00BC1757">
        <w:rPr>
          <w:rFonts w:ascii="Arial" w:hAnsi="Arial" w:cs="Arial"/>
          <w:b/>
        </w:rPr>
        <w:t>—Leah Stein</w:t>
      </w:r>
      <w:r w:rsidR="00273173" w:rsidRPr="00B71F54">
        <w:rPr>
          <w:rFonts w:ascii="Arial" w:hAnsi="Arial" w:cs="Arial"/>
          <w:b/>
        </w:rPr>
        <w:tab/>
      </w:r>
      <w:r w:rsidR="00BC1757">
        <w:rPr>
          <w:rFonts w:ascii="Arial" w:hAnsi="Arial" w:cs="Arial"/>
          <w:b/>
        </w:rPr>
        <w:t xml:space="preserve">     </w:t>
      </w:r>
      <w:r w:rsidR="00AD06B2" w:rsidRPr="00B71F54">
        <w:rPr>
          <w:rFonts w:ascii="Arial" w:hAnsi="Arial" w:cs="Arial"/>
          <w:b/>
        </w:rPr>
        <w:t>Embedded Credit</w:t>
      </w:r>
      <w:r w:rsidR="00B3749B" w:rsidRPr="00B71F54">
        <w:rPr>
          <w:rFonts w:ascii="Arial" w:hAnsi="Arial" w:cs="Arial"/>
          <w:b/>
        </w:rPr>
        <w:t>—</w:t>
      </w:r>
      <w:r w:rsidR="009B38C4">
        <w:rPr>
          <w:rFonts w:ascii="Arial" w:hAnsi="Arial" w:cs="Arial"/>
          <w:b/>
        </w:rPr>
        <w:t>Dan Kruse</w:t>
      </w:r>
      <w:r w:rsidR="00F71DCB" w:rsidRPr="00B71F54">
        <w:rPr>
          <w:rFonts w:ascii="Arial" w:hAnsi="Arial" w:cs="Arial"/>
          <w:b/>
        </w:rPr>
        <w:t xml:space="preserve">  </w:t>
      </w:r>
    </w:p>
    <w:p w:rsidR="002F2C56" w:rsidRPr="00B71F54" w:rsidRDefault="002F2C56" w:rsidP="00B71F54">
      <w:pPr>
        <w:rPr>
          <w:rFonts w:ascii="Arial" w:hAnsi="Arial" w:cs="Arial"/>
          <w:b/>
        </w:rPr>
      </w:pPr>
    </w:p>
    <w:p w:rsidR="00BA6F1E" w:rsidRPr="00B71F54" w:rsidRDefault="00750152" w:rsidP="002E0BF9">
      <w:pPr>
        <w:jc w:val="center"/>
        <w:rPr>
          <w:rFonts w:ascii="Arial" w:hAnsi="Arial" w:cs="Arial"/>
          <w:b/>
          <w:sz w:val="32"/>
          <w:szCs w:val="32"/>
        </w:rPr>
      </w:pPr>
      <w:r w:rsidRPr="00B71F54">
        <w:rPr>
          <w:rFonts w:ascii="Arial" w:hAnsi="Arial" w:cs="Arial"/>
          <w:b/>
          <w:sz w:val="32"/>
          <w:szCs w:val="32"/>
        </w:rPr>
        <w:t>201</w:t>
      </w:r>
      <w:r w:rsidR="009B38C4">
        <w:rPr>
          <w:rFonts w:ascii="Arial" w:hAnsi="Arial" w:cs="Arial"/>
          <w:b/>
          <w:sz w:val="32"/>
          <w:szCs w:val="32"/>
        </w:rPr>
        <w:t>8</w:t>
      </w:r>
      <w:r w:rsidR="0063249C" w:rsidRPr="00B71F54">
        <w:rPr>
          <w:rFonts w:ascii="Arial" w:hAnsi="Arial" w:cs="Arial"/>
          <w:b/>
          <w:sz w:val="32"/>
          <w:szCs w:val="32"/>
        </w:rPr>
        <w:t>-20</w:t>
      </w:r>
      <w:r w:rsidR="00823D72" w:rsidRPr="00B71F54">
        <w:rPr>
          <w:rFonts w:ascii="Arial" w:hAnsi="Arial" w:cs="Arial"/>
          <w:b/>
          <w:sz w:val="32"/>
          <w:szCs w:val="32"/>
        </w:rPr>
        <w:t>1</w:t>
      </w:r>
      <w:r w:rsidR="009B38C4">
        <w:rPr>
          <w:rFonts w:ascii="Arial" w:hAnsi="Arial" w:cs="Arial"/>
          <w:b/>
          <w:sz w:val="32"/>
          <w:szCs w:val="32"/>
        </w:rPr>
        <w:t>9</w:t>
      </w:r>
      <w:r w:rsidR="0063249C" w:rsidRPr="00B71F54">
        <w:rPr>
          <w:rFonts w:ascii="Arial" w:hAnsi="Arial" w:cs="Arial"/>
          <w:b/>
          <w:sz w:val="32"/>
          <w:szCs w:val="32"/>
        </w:rPr>
        <w:t xml:space="preserve"> </w:t>
      </w:r>
      <w:r w:rsidR="00BA6F1E" w:rsidRPr="00B71F54">
        <w:rPr>
          <w:rFonts w:ascii="Arial" w:hAnsi="Arial" w:cs="Arial"/>
          <w:b/>
          <w:sz w:val="32"/>
          <w:szCs w:val="32"/>
        </w:rPr>
        <w:t>COURSE DESCRIPTIONS</w:t>
      </w:r>
    </w:p>
    <w:p w:rsidR="00366BB2" w:rsidRPr="00B71F54" w:rsidRDefault="00366BB2" w:rsidP="00B71F54">
      <w:pPr>
        <w:pStyle w:val="Heading1"/>
        <w:jc w:val="left"/>
        <w:rPr>
          <w:rFonts w:ascii="Arial" w:hAnsi="Arial" w:cs="Arial"/>
          <w:szCs w:val="24"/>
        </w:rPr>
      </w:pPr>
    </w:p>
    <w:p w:rsidR="00BA6F1E" w:rsidRPr="002E0BF9" w:rsidRDefault="00785E9C" w:rsidP="00B71F54">
      <w:pPr>
        <w:pStyle w:val="Heading1"/>
        <w:jc w:val="left"/>
        <w:rPr>
          <w:rFonts w:ascii="Arial" w:hAnsi="Arial" w:cs="Arial"/>
          <w:b w:val="0"/>
          <w:bCs/>
          <w:szCs w:val="24"/>
        </w:rPr>
      </w:pPr>
      <w:r w:rsidRPr="002E0BF9">
        <w:rPr>
          <w:rFonts w:ascii="Arial Black" w:hAnsi="Arial Black" w:cs="Arial"/>
          <w:sz w:val="28"/>
          <w:szCs w:val="28"/>
        </w:rPr>
        <w:t xml:space="preserve">1. </w:t>
      </w:r>
      <w:r w:rsidR="00BA6F1E" w:rsidRPr="002E0BF9">
        <w:rPr>
          <w:rFonts w:ascii="Arial Black" w:hAnsi="Arial Black" w:cs="Arial"/>
          <w:sz w:val="28"/>
          <w:szCs w:val="28"/>
        </w:rPr>
        <w:t>AGRICULTURE</w:t>
      </w:r>
      <w:r w:rsidR="00937D98" w:rsidRPr="002E0BF9">
        <w:rPr>
          <w:rFonts w:ascii="Arial Black" w:hAnsi="Arial Black" w:cs="Arial"/>
          <w:sz w:val="28"/>
          <w:szCs w:val="28"/>
        </w:rPr>
        <w:t xml:space="preserve"> AND NATURAL RESOURCES</w:t>
      </w:r>
      <w:r w:rsidR="00A43EB0" w:rsidRPr="00B71F54">
        <w:rPr>
          <w:rFonts w:ascii="Arial" w:hAnsi="Arial" w:cs="Arial"/>
          <w:b w:val="0"/>
          <w:szCs w:val="24"/>
        </w:rPr>
        <w:t>-</w:t>
      </w:r>
      <w:r w:rsidR="00A43EB0" w:rsidRPr="002E0BF9">
        <w:rPr>
          <w:rFonts w:ascii="Arial" w:hAnsi="Arial" w:cs="Arial"/>
          <w:b w:val="0"/>
          <w:bCs/>
          <w:szCs w:val="24"/>
        </w:rPr>
        <w:t xml:space="preserve">Articulated </w:t>
      </w:r>
      <w:r w:rsidR="00E71ED6">
        <w:rPr>
          <w:rFonts w:ascii="Arial" w:hAnsi="Arial" w:cs="Arial"/>
          <w:b w:val="0"/>
          <w:bCs/>
          <w:szCs w:val="24"/>
        </w:rPr>
        <w:t xml:space="preserve">college </w:t>
      </w:r>
      <w:r w:rsidR="00A43EB0" w:rsidRPr="002E0BF9">
        <w:rPr>
          <w:rFonts w:ascii="Arial" w:hAnsi="Arial" w:cs="Arial"/>
          <w:b w:val="0"/>
          <w:bCs/>
          <w:szCs w:val="24"/>
        </w:rPr>
        <w:t xml:space="preserve">credit </w:t>
      </w:r>
      <w:r w:rsidR="00E551F4">
        <w:rPr>
          <w:rFonts w:ascii="Arial" w:hAnsi="Arial" w:cs="Arial"/>
          <w:b w:val="0"/>
          <w:bCs/>
          <w:szCs w:val="24"/>
        </w:rPr>
        <w:t>and e</w:t>
      </w:r>
      <w:r w:rsidR="008B38DD">
        <w:rPr>
          <w:rFonts w:ascii="Arial" w:hAnsi="Arial" w:cs="Arial"/>
          <w:b w:val="0"/>
          <w:bCs/>
          <w:szCs w:val="24"/>
        </w:rPr>
        <w:t>mbedded credit are</w:t>
      </w:r>
      <w:r w:rsidR="006869C1" w:rsidRPr="002E0BF9">
        <w:rPr>
          <w:rFonts w:ascii="Arial" w:hAnsi="Arial" w:cs="Arial"/>
          <w:b w:val="0"/>
          <w:bCs/>
          <w:szCs w:val="24"/>
        </w:rPr>
        <w:t xml:space="preserve"> available </w:t>
      </w:r>
      <w:r w:rsidR="000C5CF6" w:rsidRPr="002E0BF9">
        <w:rPr>
          <w:rFonts w:ascii="Arial" w:hAnsi="Arial" w:cs="Arial"/>
          <w:b w:val="0"/>
          <w:bCs/>
          <w:szCs w:val="24"/>
        </w:rPr>
        <w:t>in</w:t>
      </w:r>
      <w:r w:rsidR="006869C1" w:rsidRPr="002E0BF9">
        <w:rPr>
          <w:rFonts w:ascii="Arial" w:hAnsi="Arial" w:cs="Arial"/>
          <w:b w:val="0"/>
          <w:bCs/>
          <w:szCs w:val="24"/>
        </w:rPr>
        <w:t xml:space="preserve"> this program</w:t>
      </w:r>
      <w:r w:rsidR="00E551F4">
        <w:rPr>
          <w:rFonts w:ascii="Arial" w:hAnsi="Arial" w:cs="Arial"/>
          <w:b w:val="0"/>
          <w:bCs/>
          <w:szCs w:val="24"/>
        </w:rPr>
        <w:t xml:space="preserve"> </w:t>
      </w:r>
      <w:r w:rsidR="006869C1" w:rsidRPr="002E0BF9">
        <w:rPr>
          <w:rFonts w:ascii="Arial" w:hAnsi="Arial" w:cs="Arial"/>
          <w:b w:val="0"/>
          <w:bCs/>
          <w:szCs w:val="24"/>
        </w:rPr>
        <w:t>if students meet the hourly enrollment requirement.</w:t>
      </w:r>
    </w:p>
    <w:p w:rsidR="00E2487A" w:rsidRPr="00B71F54" w:rsidRDefault="00E2487A" w:rsidP="00B71F54">
      <w:pPr>
        <w:rPr>
          <w:rFonts w:ascii="Arial" w:hAnsi="Arial" w:cs="Arial"/>
          <w:sz w:val="10"/>
          <w:szCs w:val="10"/>
        </w:rPr>
      </w:pPr>
    </w:p>
    <w:p w:rsidR="00E2487A" w:rsidRPr="009549DF" w:rsidRDefault="00076C95" w:rsidP="00B71F54">
      <w:pPr>
        <w:pStyle w:val="Heading1"/>
        <w:jc w:val="left"/>
        <w:rPr>
          <w:rFonts w:ascii="Arial" w:hAnsi="Arial" w:cs="Arial"/>
          <w:b w:val="0"/>
          <w:sz w:val="20"/>
        </w:rPr>
      </w:pPr>
      <w:r>
        <w:rPr>
          <w:rFonts w:ascii="Arial" w:hAnsi="Arial" w:cs="Arial"/>
          <w:sz w:val="20"/>
          <w:u w:val="single"/>
        </w:rPr>
        <w:t>Large Animal Science</w:t>
      </w:r>
    </w:p>
    <w:p w:rsidR="00B345D3" w:rsidRDefault="00A97BB3" w:rsidP="00B345D3">
      <w:r w:rsidRPr="00B71F54">
        <w:rPr>
          <w:rFonts w:ascii="Arial" w:hAnsi="Arial" w:cs="Arial"/>
          <w:b/>
          <w:sz w:val="20"/>
          <w:szCs w:val="20"/>
        </w:rPr>
        <w:t>GRADES 9-12</w:t>
      </w:r>
      <w:r w:rsidRPr="00E551F4">
        <w:rPr>
          <w:rFonts w:ascii="Arial" w:hAnsi="Arial" w:cs="Arial"/>
          <w:sz w:val="20"/>
          <w:szCs w:val="20"/>
        </w:rPr>
        <w:t>(</w:t>
      </w:r>
      <w:r w:rsidR="00076C95">
        <w:rPr>
          <w:rFonts w:ascii="Arial" w:hAnsi="Arial" w:cs="Arial"/>
          <w:sz w:val="20"/>
          <w:szCs w:val="20"/>
        </w:rPr>
        <w:t>1 cr</w:t>
      </w:r>
      <w:r w:rsidR="00A87717" w:rsidRPr="00E551F4">
        <w:rPr>
          <w:rFonts w:ascii="Arial" w:hAnsi="Arial" w:cs="Arial"/>
          <w:sz w:val="20"/>
          <w:szCs w:val="20"/>
        </w:rPr>
        <w:t>edit</w:t>
      </w:r>
      <w:r w:rsidR="0014295F" w:rsidRPr="00E551F4">
        <w:rPr>
          <w:rFonts w:ascii="Arial" w:hAnsi="Arial" w:cs="Arial"/>
          <w:sz w:val="20"/>
          <w:szCs w:val="20"/>
        </w:rPr>
        <w:t>-</w:t>
      </w:r>
      <w:r w:rsidR="00076C95">
        <w:rPr>
          <w:rFonts w:ascii="Arial" w:hAnsi="Arial" w:cs="Arial"/>
          <w:sz w:val="20"/>
          <w:szCs w:val="20"/>
        </w:rPr>
        <w:t>all year</w:t>
      </w:r>
      <w:r w:rsidRPr="00E551F4">
        <w:rPr>
          <w:rFonts w:ascii="Arial" w:hAnsi="Arial" w:cs="Arial"/>
          <w:sz w:val="20"/>
          <w:szCs w:val="20"/>
        </w:rPr>
        <w:t>)</w:t>
      </w:r>
      <w:r w:rsidR="009216F6" w:rsidRPr="00B71F54">
        <w:rPr>
          <w:rFonts w:ascii="Arial" w:hAnsi="Arial" w:cs="Arial"/>
          <w:b/>
          <w:sz w:val="20"/>
          <w:szCs w:val="20"/>
        </w:rPr>
        <w:t xml:space="preserve"> </w:t>
      </w:r>
      <w:r w:rsidR="00D90A27" w:rsidRPr="00D90A27">
        <w:rPr>
          <w:rFonts w:ascii="Arial" w:hAnsi="Arial" w:cs="Arial"/>
          <w:sz w:val="20"/>
          <w:szCs w:val="20"/>
        </w:rPr>
        <w:t>This course</w:t>
      </w:r>
      <w:r w:rsidR="00D90A27">
        <w:rPr>
          <w:rFonts w:ascii="Arial" w:hAnsi="Arial" w:cs="Arial"/>
          <w:b/>
          <w:sz w:val="20"/>
          <w:szCs w:val="20"/>
        </w:rPr>
        <w:t xml:space="preserve"> </w:t>
      </w:r>
      <w:r w:rsidR="009549DF">
        <w:rPr>
          <w:rFonts w:ascii="Arial" w:hAnsi="Arial" w:cs="Arial"/>
          <w:sz w:val="20"/>
          <w:szCs w:val="20"/>
        </w:rPr>
        <w:t xml:space="preserve">includes instruction </w:t>
      </w:r>
      <w:r w:rsidR="008D3CD5">
        <w:rPr>
          <w:rFonts w:ascii="Arial" w:hAnsi="Arial" w:cs="Arial"/>
          <w:sz w:val="20"/>
          <w:szCs w:val="20"/>
        </w:rPr>
        <w:t xml:space="preserve">in </w:t>
      </w:r>
      <w:r w:rsidR="009549DF">
        <w:rPr>
          <w:rFonts w:ascii="Arial" w:hAnsi="Arial" w:cs="Arial"/>
          <w:sz w:val="20"/>
          <w:szCs w:val="20"/>
        </w:rPr>
        <w:t xml:space="preserve">animal breeding, genetics, animal nutrition, livestock management, marketing and economics in livestock production, anatomy and physiology, meat science, veterinarian science and animal systems.  The animal species covered include: cattle, horses, sheep, goat, swine, and poultry.  </w:t>
      </w:r>
      <w:r w:rsidR="00310C6D" w:rsidRPr="00B71F54">
        <w:rPr>
          <w:rFonts w:ascii="Arial" w:hAnsi="Arial" w:cs="Arial"/>
          <w:sz w:val="20"/>
          <w:szCs w:val="20"/>
        </w:rPr>
        <w:t xml:space="preserve">FFA </w:t>
      </w:r>
      <w:r w:rsidR="00E2487A" w:rsidRPr="00B71F54">
        <w:rPr>
          <w:rFonts w:ascii="Arial" w:hAnsi="Arial" w:cs="Arial"/>
          <w:sz w:val="20"/>
          <w:szCs w:val="20"/>
        </w:rPr>
        <w:t>is an integral part of the course, offering the opportunity to be involved in leadership activities and to receive recognition for accomplishments pertaining to classroom achievements.</w:t>
      </w:r>
      <w:r w:rsidR="00B345D3" w:rsidRPr="00B345D3">
        <w:t xml:space="preserve"> </w:t>
      </w:r>
      <w:r w:rsidR="00B345D3" w:rsidRPr="00B345D3">
        <w:rPr>
          <w:rFonts w:ascii="Arial" w:hAnsi="Arial" w:cs="Arial"/>
          <w:sz w:val="20"/>
          <w:szCs w:val="20"/>
        </w:rPr>
        <w:t>Students joining this class at semester are strongly encouraged to have a previous agriculture class due to the FFA record book requirement.</w:t>
      </w:r>
    </w:p>
    <w:p w:rsidR="00BA6F1E" w:rsidRPr="00CA2883" w:rsidRDefault="00E2487A" w:rsidP="003C0062">
      <w:pPr>
        <w:rPr>
          <w:rFonts w:ascii="Arial" w:hAnsi="Arial" w:cs="Arial"/>
          <w:sz w:val="10"/>
          <w:szCs w:val="10"/>
          <w:u w:val="single"/>
        </w:rPr>
      </w:pPr>
      <w:r w:rsidRPr="00B71F54">
        <w:rPr>
          <w:rFonts w:ascii="Arial" w:hAnsi="Arial" w:cs="Arial"/>
          <w:sz w:val="20"/>
          <w:szCs w:val="20"/>
        </w:rPr>
        <w:t xml:space="preserve">  </w:t>
      </w:r>
    </w:p>
    <w:p w:rsidR="00BA6F1E" w:rsidRPr="00B71F54" w:rsidRDefault="00BA6F1E" w:rsidP="00B71F54">
      <w:pPr>
        <w:pStyle w:val="Heading1"/>
        <w:jc w:val="left"/>
        <w:rPr>
          <w:rFonts w:ascii="Arial" w:hAnsi="Arial" w:cs="Arial"/>
          <w:sz w:val="20"/>
          <w:u w:val="single"/>
        </w:rPr>
      </w:pPr>
      <w:r w:rsidRPr="00B71F54">
        <w:rPr>
          <w:rFonts w:ascii="Arial" w:hAnsi="Arial" w:cs="Arial"/>
          <w:sz w:val="20"/>
          <w:u w:val="single"/>
        </w:rPr>
        <w:t>Horticulture</w:t>
      </w:r>
    </w:p>
    <w:p w:rsidR="0042614C" w:rsidRDefault="00B31AB3" w:rsidP="00B71F54">
      <w:pPr>
        <w:rPr>
          <w:rFonts w:ascii="Arial" w:hAnsi="Arial" w:cs="Arial"/>
          <w:sz w:val="20"/>
          <w:szCs w:val="20"/>
        </w:rPr>
      </w:pPr>
      <w:r w:rsidRPr="00B71F54">
        <w:rPr>
          <w:rFonts w:ascii="Arial" w:hAnsi="Arial" w:cs="Arial"/>
          <w:b/>
          <w:sz w:val="20"/>
          <w:szCs w:val="20"/>
        </w:rPr>
        <w:t>GRADES 9-12</w:t>
      </w:r>
      <w:r w:rsidR="00A97BB3" w:rsidRPr="00CE2A72">
        <w:rPr>
          <w:rFonts w:ascii="Arial" w:hAnsi="Arial" w:cs="Arial"/>
          <w:sz w:val="20"/>
          <w:szCs w:val="20"/>
        </w:rPr>
        <w:t>(</w:t>
      </w:r>
      <w:r w:rsidR="00BA6F1E" w:rsidRPr="00CE2A72">
        <w:rPr>
          <w:rFonts w:ascii="Arial" w:hAnsi="Arial" w:cs="Arial"/>
          <w:sz w:val="20"/>
          <w:szCs w:val="20"/>
        </w:rPr>
        <w:t>1</w:t>
      </w:r>
      <w:r w:rsidR="00A97BB3" w:rsidRPr="00CE2A72">
        <w:rPr>
          <w:rFonts w:ascii="Arial" w:hAnsi="Arial" w:cs="Arial"/>
          <w:sz w:val="20"/>
          <w:szCs w:val="20"/>
        </w:rPr>
        <w:t xml:space="preserve"> credit</w:t>
      </w:r>
      <w:r w:rsidR="0014295F" w:rsidRPr="00CE2A72">
        <w:rPr>
          <w:rFonts w:ascii="Arial" w:hAnsi="Arial" w:cs="Arial"/>
          <w:sz w:val="20"/>
          <w:szCs w:val="20"/>
        </w:rPr>
        <w:t>-</w:t>
      </w:r>
      <w:r w:rsidR="00BA6F1E" w:rsidRPr="00CE2A72">
        <w:rPr>
          <w:rFonts w:ascii="Arial" w:hAnsi="Arial" w:cs="Arial"/>
          <w:sz w:val="20"/>
          <w:szCs w:val="20"/>
        </w:rPr>
        <w:t>all year</w:t>
      </w:r>
      <w:r w:rsidR="00A97BB3" w:rsidRPr="00CE2A72">
        <w:rPr>
          <w:rFonts w:ascii="Arial" w:hAnsi="Arial" w:cs="Arial"/>
          <w:sz w:val="20"/>
          <w:szCs w:val="20"/>
        </w:rPr>
        <w:t>)</w:t>
      </w:r>
      <w:r w:rsidR="00E551F4">
        <w:rPr>
          <w:rFonts w:ascii="Arial" w:hAnsi="Arial" w:cs="Arial"/>
          <w:b/>
          <w:sz w:val="20"/>
          <w:szCs w:val="20"/>
        </w:rPr>
        <w:t xml:space="preserve"> </w:t>
      </w:r>
      <w:r w:rsidR="0091419A" w:rsidRPr="00B71F54">
        <w:rPr>
          <w:rFonts w:ascii="Arial" w:hAnsi="Arial" w:cs="Arial"/>
          <w:sz w:val="20"/>
          <w:szCs w:val="20"/>
        </w:rPr>
        <w:t>This course is designed to give instruction in the areas of exploring the horticulture field, greenhouse manageme</w:t>
      </w:r>
      <w:r w:rsidR="0012136A">
        <w:rPr>
          <w:rFonts w:ascii="Arial" w:hAnsi="Arial" w:cs="Arial"/>
          <w:sz w:val="20"/>
          <w:szCs w:val="20"/>
        </w:rPr>
        <w:t>nt, pest control, propagation</w:t>
      </w:r>
      <w:r w:rsidR="0091419A" w:rsidRPr="00B71F54">
        <w:rPr>
          <w:rFonts w:ascii="Arial" w:hAnsi="Arial" w:cs="Arial"/>
          <w:sz w:val="20"/>
          <w:szCs w:val="20"/>
        </w:rPr>
        <w:t>, landscaping, lawn and turf management,</w:t>
      </w:r>
      <w:r w:rsidR="0012136A">
        <w:rPr>
          <w:rFonts w:ascii="Arial" w:hAnsi="Arial" w:cs="Arial"/>
          <w:sz w:val="20"/>
          <w:szCs w:val="20"/>
        </w:rPr>
        <w:t xml:space="preserve"> crop and soil science,</w:t>
      </w:r>
      <w:r w:rsidR="0091419A" w:rsidRPr="00B71F54">
        <w:rPr>
          <w:rFonts w:ascii="Arial" w:hAnsi="Arial" w:cs="Arial"/>
          <w:sz w:val="20"/>
          <w:szCs w:val="20"/>
        </w:rPr>
        <w:t xml:space="preserve"> gardening and floral designs.  A greenhouse will be </w:t>
      </w:r>
      <w:r w:rsidR="000B714D" w:rsidRPr="00B71F54">
        <w:rPr>
          <w:rFonts w:ascii="Arial" w:hAnsi="Arial" w:cs="Arial"/>
          <w:sz w:val="20"/>
          <w:szCs w:val="20"/>
        </w:rPr>
        <w:t>available</w:t>
      </w:r>
      <w:r w:rsidR="0091419A" w:rsidRPr="00B71F54">
        <w:rPr>
          <w:rFonts w:ascii="Arial" w:hAnsi="Arial" w:cs="Arial"/>
          <w:sz w:val="20"/>
          <w:szCs w:val="20"/>
        </w:rPr>
        <w:t xml:space="preserve"> for practical hands-on laboratory experience as related to the</w:t>
      </w:r>
      <w:r w:rsidR="006E7619" w:rsidRPr="00B71F54">
        <w:rPr>
          <w:rFonts w:ascii="Arial" w:hAnsi="Arial" w:cs="Arial"/>
          <w:sz w:val="20"/>
          <w:szCs w:val="20"/>
        </w:rPr>
        <w:t xml:space="preserve"> classroom.</w:t>
      </w:r>
      <w:r w:rsidR="005D07A9" w:rsidRPr="00B71F54">
        <w:rPr>
          <w:rFonts w:ascii="Arial" w:hAnsi="Arial" w:cs="Arial"/>
          <w:sz w:val="20"/>
          <w:szCs w:val="20"/>
        </w:rPr>
        <w:t xml:space="preserve">  </w:t>
      </w:r>
      <w:r w:rsidR="006E7619" w:rsidRPr="00B71F54">
        <w:rPr>
          <w:rFonts w:ascii="Arial" w:hAnsi="Arial" w:cs="Arial"/>
          <w:sz w:val="20"/>
          <w:szCs w:val="20"/>
        </w:rPr>
        <w:t xml:space="preserve">FFA </w:t>
      </w:r>
      <w:r w:rsidR="00310C6D" w:rsidRPr="00B71F54">
        <w:rPr>
          <w:rFonts w:ascii="Arial" w:hAnsi="Arial" w:cs="Arial"/>
          <w:sz w:val="20"/>
          <w:szCs w:val="20"/>
        </w:rPr>
        <w:t>is</w:t>
      </w:r>
      <w:r w:rsidR="006E7619" w:rsidRPr="00B71F54">
        <w:rPr>
          <w:rFonts w:ascii="Arial" w:hAnsi="Arial" w:cs="Arial"/>
          <w:sz w:val="20"/>
          <w:szCs w:val="20"/>
        </w:rPr>
        <w:t xml:space="preserve"> an integral part of the course, offering the opportunity to be involved in leadership activities and to receive recognition for accomplishments made pertaining to classroom achievements.</w:t>
      </w:r>
      <w:r w:rsidR="00A32792" w:rsidRPr="00B71F54">
        <w:rPr>
          <w:rFonts w:ascii="Arial" w:hAnsi="Arial" w:cs="Arial"/>
          <w:sz w:val="20"/>
          <w:szCs w:val="20"/>
        </w:rPr>
        <w:t xml:space="preserve">  </w:t>
      </w:r>
      <w:r w:rsidR="00B345D3" w:rsidRPr="00B345D3">
        <w:rPr>
          <w:rFonts w:ascii="Arial" w:hAnsi="Arial" w:cs="Arial"/>
          <w:sz w:val="20"/>
          <w:szCs w:val="20"/>
        </w:rPr>
        <w:t>Students joining this class at semester are strongly encouraged to have a previous agriculture class due to the FFA record book requirement.</w:t>
      </w:r>
      <w:r w:rsidR="00CA2883">
        <w:rPr>
          <w:rFonts w:ascii="Arial" w:hAnsi="Arial" w:cs="Arial"/>
          <w:sz w:val="20"/>
          <w:szCs w:val="20"/>
        </w:rPr>
        <w:t xml:space="preserve"> </w:t>
      </w:r>
    </w:p>
    <w:p w:rsidR="007475CF" w:rsidRPr="00B71F54" w:rsidRDefault="007475CF" w:rsidP="00B71F54">
      <w:pPr>
        <w:rPr>
          <w:rFonts w:ascii="Arial" w:hAnsi="Arial" w:cs="Arial"/>
          <w:b/>
          <w:sz w:val="10"/>
          <w:szCs w:val="10"/>
          <w:u w:val="single"/>
        </w:rPr>
      </w:pPr>
    </w:p>
    <w:p w:rsidR="00BA6F1E" w:rsidRPr="00B71F54" w:rsidRDefault="00BA6F1E" w:rsidP="00B71F54">
      <w:pPr>
        <w:pStyle w:val="Heading1"/>
        <w:jc w:val="left"/>
        <w:rPr>
          <w:rFonts w:ascii="Arial" w:hAnsi="Arial" w:cs="Arial"/>
          <w:sz w:val="20"/>
          <w:u w:val="single"/>
        </w:rPr>
      </w:pPr>
      <w:r w:rsidRPr="00B71F54">
        <w:rPr>
          <w:rFonts w:ascii="Arial" w:hAnsi="Arial" w:cs="Arial"/>
          <w:sz w:val="20"/>
          <w:u w:val="single"/>
        </w:rPr>
        <w:t>Agriculture Construction</w:t>
      </w:r>
      <w:r w:rsidR="007475CF">
        <w:rPr>
          <w:rFonts w:ascii="Arial" w:hAnsi="Arial" w:cs="Arial"/>
          <w:sz w:val="20"/>
          <w:u w:val="single"/>
        </w:rPr>
        <w:t>-</w:t>
      </w:r>
      <w:r w:rsidR="009C43FF" w:rsidRPr="00B71F54">
        <w:rPr>
          <w:rFonts w:ascii="Arial" w:hAnsi="Arial" w:cs="Arial"/>
          <w:sz w:val="20"/>
          <w:u w:val="single"/>
        </w:rPr>
        <w:t>Metal</w:t>
      </w:r>
      <w:r w:rsidR="00A32792" w:rsidRPr="00B71F54">
        <w:rPr>
          <w:rFonts w:ascii="Arial" w:hAnsi="Arial" w:cs="Arial"/>
          <w:sz w:val="20"/>
          <w:u w:val="single"/>
        </w:rPr>
        <w:t>s</w:t>
      </w:r>
    </w:p>
    <w:p w:rsidR="00454496" w:rsidRPr="00B71F54" w:rsidRDefault="00455B53" w:rsidP="00B71F54">
      <w:pPr>
        <w:rPr>
          <w:rFonts w:ascii="Arial" w:hAnsi="Arial" w:cs="Arial"/>
          <w:sz w:val="20"/>
          <w:szCs w:val="20"/>
        </w:rPr>
      </w:pPr>
      <w:r w:rsidRPr="00B71F54">
        <w:rPr>
          <w:rFonts w:ascii="Arial" w:hAnsi="Arial" w:cs="Arial"/>
          <w:b/>
          <w:sz w:val="20"/>
          <w:szCs w:val="20"/>
        </w:rPr>
        <w:t>GRADES 9</w:t>
      </w:r>
      <w:r w:rsidR="00A97BB3" w:rsidRPr="00B71F54">
        <w:rPr>
          <w:rFonts w:ascii="Arial" w:hAnsi="Arial" w:cs="Arial"/>
          <w:b/>
          <w:sz w:val="20"/>
          <w:szCs w:val="20"/>
        </w:rPr>
        <w:t>-12</w:t>
      </w:r>
      <w:r w:rsidR="00A97BB3" w:rsidRPr="00CE2A72">
        <w:rPr>
          <w:rFonts w:ascii="Arial" w:hAnsi="Arial" w:cs="Arial"/>
          <w:sz w:val="20"/>
          <w:szCs w:val="20"/>
        </w:rPr>
        <w:t>(</w:t>
      </w:r>
      <w:r w:rsidRPr="00CE2A72">
        <w:rPr>
          <w:rFonts w:ascii="Arial" w:hAnsi="Arial" w:cs="Arial"/>
          <w:sz w:val="20"/>
          <w:szCs w:val="20"/>
        </w:rPr>
        <w:t>1</w:t>
      </w:r>
      <w:r w:rsidR="00A97BB3" w:rsidRPr="00CE2A72">
        <w:rPr>
          <w:rFonts w:ascii="Arial" w:hAnsi="Arial" w:cs="Arial"/>
          <w:sz w:val="20"/>
          <w:szCs w:val="20"/>
        </w:rPr>
        <w:t xml:space="preserve"> credit</w:t>
      </w:r>
      <w:r w:rsidR="0014295F" w:rsidRPr="00CE2A72">
        <w:rPr>
          <w:rFonts w:ascii="Arial" w:hAnsi="Arial" w:cs="Arial"/>
          <w:sz w:val="20"/>
          <w:szCs w:val="20"/>
        </w:rPr>
        <w:t>-</w:t>
      </w:r>
      <w:r w:rsidR="00BA6F1E" w:rsidRPr="00CE2A72">
        <w:rPr>
          <w:rFonts w:ascii="Arial" w:hAnsi="Arial" w:cs="Arial"/>
          <w:sz w:val="20"/>
          <w:szCs w:val="20"/>
        </w:rPr>
        <w:t>all year</w:t>
      </w:r>
      <w:r w:rsidR="00A97BB3" w:rsidRPr="00CE2A72">
        <w:rPr>
          <w:rFonts w:ascii="Arial" w:hAnsi="Arial" w:cs="Arial"/>
          <w:sz w:val="20"/>
          <w:szCs w:val="20"/>
        </w:rPr>
        <w:t>)</w:t>
      </w:r>
      <w:r w:rsidR="00CE2A72">
        <w:rPr>
          <w:rFonts w:ascii="Arial" w:hAnsi="Arial" w:cs="Arial"/>
          <w:b/>
          <w:sz w:val="20"/>
          <w:szCs w:val="20"/>
        </w:rPr>
        <w:t xml:space="preserve"> </w:t>
      </w:r>
      <w:r w:rsidR="00454496" w:rsidRPr="00B71F54">
        <w:rPr>
          <w:rFonts w:ascii="Arial" w:hAnsi="Arial" w:cs="Arial"/>
          <w:sz w:val="20"/>
          <w:szCs w:val="20"/>
        </w:rPr>
        <w:t>This course is designed to teach</w:t>
      </w:r>
      <w:r w:rsidR="005D07A9" w:rsidRPr="00B71F54">
        <w:rPr>
          <w:rFonts w:ascii="Arial" w:hAnsi="Arial" w:cs="Arial"/>
          <w:sz w:val="20"/>
          <w:szCs w:val="20"/>
        </w:rPr>
        <w:t xml:space="preserve"> b</w:t>
      </w:r>
      <w:r w:rsidR="00454496" w:rsidRPr="00B71F54">
        <w:rPr>
          <w:rFonts w:ascii="Arial" w:hAnsi="Arial" w:cs="Arial"/>
          <w:sz w:val="20"/>
          <w:szCs w:val="20"/>
        </w:rPr>
        <w:t xml:space="preserve">asic </w:t>
      </w:r>
      <w:r w:rsidR="005D07A9" w:rsidRPr="00B71F54">
        <w:rPr>
          <w:rFonts w:ascii="Arial" w:hAnsi="Arial" w:cs="Arial"/>
          <w:sz w:val="20"/>
          <w:szCs w:val="20"/>
        </w:rPr>
        <w:t>w</w:t>
      </w:r>
      <w:r w:rsidR="00454496" w:rsidRPr="00B71F54">
        <w:rPr>
          <w:rFonts w:ascii="Arial" w:hAnsi="Arial" w:cs="Arial"/>
          <w:sz w:val="20"/>
          <w:szCs w:val="20"/>
        </w:rPr>
        <w:t>elding procedures, techniques and methods.  Experience will be provided in arc, mig and oxyacetylene gas on mild steel.  Approximately 80% of this class will be shop instruction.  Shop work will be limited to practicing the basic welds and developing skills.  It also consists of major metal projects as related to agricultural operations.</w:t>
      </w:r>
      <w:r w:rsidR="005D07A9" w:rsidRPr="00B71F54">
        <w:rPr>
          <w:rFonts w:ascii="Arial" w:hAnsi="Arial" w:cs="Arial"/>
          <w:sz w:val="20"/>
          <w:szCs w:val="20"/>
        </w:rPr>
        <w:t xml:space="preserve">  </w:t>
      </w:r>
      <w:r w:rsidR="00454496" w:rsidRPr="00B71F54">
        <w:rPr>
          <w:rFonts w:ascii="Arial" w:hAnsi="Arial" w:cs="Arial"/>
          <w:sz w:val="20"/>
          <w:szCs w:val="20"/>
        </w:rPr>
        <w:t xml:space="preserve"> FFA </w:t>
      </w:r>
      <w:r w:rsidR="00310C6D" w:rsidRPr="00B71F54">
        <w:rPr>
          <w:rFonts w:ascii="Arial" w:hAnsi="Arial" w:cs="Arial"/>
          <w:sz w:val="20"/>
          <w:szCs w:val="20"/>
        </w:rPr>
        <w:t>is</w:t>
      </w:r>
      <w:r w:rsidR="00454496" w:rsidRPr="00B71F54">
        <w:rPr>
          <w:rFonts w:ascii="Arial" w:hAnsi="Arial" w:cs="Arial"/>
          <w:sz w:val="20"/>
          <w:szCs w:val="20"/>
        </w:rPr>
        <w:t xml:space="preserve"> an integral part of the course, offering the opportunity to be involved in leadership activities and to receive recognition for accomplishments made pertaining to classroom achievements.</w:t>
      </w:r>
      <w:r w:rsidR="00A32792" w:rsidRPr="00B71F54">
        <w:rPr>
          <w:rFonts w:ascii="Arial" w:hAnsi="Arial" w:cs="Arial"/>
          <w:sz w:val="20"/>
          <w:szCs w:val="20"/>
        </w:rPr>
        <w:t xml:space="preserve">  </w:t>
      </w:r>
    </w:p>
    <w:p w:rsidR="00EC6B49" w:rsidRPr="007A759A" w:rsidRDefault="00EC6B49" w:rsidP="00B71F54">
      <w:pPr>
        <w:rPr>
          <w:rFonts w:ascii="Arial" w:hAnsi="Arial" w:cs="Arial"/>
          <w:sz w:val="10"/>
          <w:szCs w:val="10"/>
        </w:rPr>
      </w:pPr>
    </w:p>
    <w:p w:rsidR="006B5041" w:rsidRPr="00B71F54" w:rsidRDefault="006B5041" w:rsidP="00B71F54">
      <w:pPr>
        <w:rPr>
          <w:rFonts w:ascii="Arial" w:hAnsi="Arial" w:cs="Arial"/>
          <w:b/>
          <w:sz w:val="20"/>
          <w:szCs w:val="20"/>
          <w:u w:val="single"/>
        </w:rPr>
      </w:pPr>
      <w:r w:rsidRPr="00B71F54">
        <w:rPr>
          <w:rFonts w:ascii="Arial" w:hAnsi="Arial" w:cs="Arial"/>
          <w:b/>
          <w:sz w:val="20"/>
          <w:szCs w:val="20"/>
          <w:u w:val="single"/>
        </w:rPr>
        <w:t>Agricul</w:t>
      </w:r>
      <w:r w:rsidR="007475CF">
        <w:rPr>
          <w:rFonts w:ascii="Arial" w:hAnsi="Arial" w:cs="Arial"/>
          <w:b/>
          <w:sz w:val="20"/>
          <w:szCs w:val="20"/>
          <w:u w:val="single"/>
        </w:rPr>
        <w:t>tural Construction</w:t>
      </w:r>
      <w:r w:rsidRPr="00B71F54">
        <w:rPr>
          <w:rFonts w:ascii="Arial" w:hAnsi="Arial" w:cs="Arial"/>
          <w:b/>
          <w:sz w:val="20"/>
          <w:szCs w:val="20"/>
          <w:u w:val="single"/>
        </w:rPr>
        <w:t>-Woods</w:t>
      </w:r>
    </w:p>
    <w:p w:rsidR="006B5041" w:rsidRPr="00B71F54" w:rsidRDefault="00A97BB3" w:rsidP="00B71F54">
      <w:pPr>
        <w:rPr>
          <w:rFonts w:ascii="Arial" w:hAnsi="Arial" w:cs="Arial"/>
          <w:b/>
          <w:sz w:val="20"/>
          <w:szCs w:val="20"/>
        </w:rPr>
      </w:pPr>
      <w:r w:rsidRPr="002E0BF9">
        <w:rPr>
          <w:rFonts w:ascii="Arial" w:hAnsi="Arial" w:cs="Arial"/>
          <w:b/>
          <w:sz w:val="20"/>
          <w:szCs w:val="20"/>
        </w:rPr>
        <w:t>GRADES 9-12</w:t>
      </w:r>
      <w:r w:rsidRPr="002E0BF9">
        <w:rPr>
          <w:rFonts w:ascii="Arial" w:hAnsi="Arial" w:cs="Arial"/>
          <w:sz w:val="20"/>
          <w:szCs w:val="20"/>
        </w:rPr>
        <w:t>(1 credit</w:t>
      </w:r>
      <w:r w:rsidR="0014295F" w:rsidRPr="002E0BF9">
        <w:rPr>
          <w:rFonts w:ascii="Arial" w:hAnsi="Arial" w:cs="Arial"/>
          <w:sz w:val="20"/>
          <w:szCs w:val="20"/>
        </w:rPr>
        <w:t>-</w:t>
      </w:r>
      <w:r w:rsidR="006B5041" w:rsidRPr="002E0BF9">
        <w:rPr>
          <w:rFonts w:ascii="Arial" w:hAnsi="Arial" w:cs="Arial"/>
          <w:sz w:val="20"/>
          <w:szCs w:val="20"/>
        </w:rPr>
        <w:t>all year</w:t>
      </w:r>
      <w:r w:rsidRPr="002E0BF9">
        <w:rPr>
          <w:rFonts w:ascii="Arial" w:hAnsi="Arial" w:cs="Arial"/>
          <w:sz w:val="20"/>
          <w:szCs w:val="20"/>
        </w:rPr>
        <w:t>)</w:t>
      </w:r>
      <w:r w:rsidR="00CE2A72">
        <w:rPr>
          <w:rFonts w:ascii="Arial" w:hAnsi="Arial" w:cs="Arial"/>
          <w:sz w:val="20"/>
          <w:szCs w:val="20"/>
        </w:rPr>
        <w:t xml:space="preserve"> </w:t>
      </w:r>
      <w:r w:rsidR="006B5041" w:rsidRPr="00B71F54">
        <w:rPr>
          <w:rFonts w:ascii="Arial" w:hAnsi="Arial" w:cs="Arial"/>
          <w:sz w:val="20"/>
          <w:szCs w:val="20"/>
        </w:rPr>
        <w:t xml:space="preserve">This course is designed to give instruction in the basics of wood construction.  Units include fine woodworking skills, measurement, small and large project development, tool identification and shop safety.  Students wishing to keep their projects must provide their own material.  FFA is an integral part of the course, offering the opportunity to be involved in leadership activities and to receive recognition for accomplishments made pertaining to classroom achievements.  </w:t>
      </w:r>
    </w:p>
    <w:p w:rsidR="003C0062" w:rsidRPr="003C0062" w:rsidRDefault="003C0062" w:rsidP="00B71F54">
      <w:pPr>
        <w:rPr>
          <w:rFonts w:ascii="Arial" w:hAnsi="Arial" w:cs="Arial"/>
          <w:b/>
          <w:sz w:val="10"/>
          <w:szCs w:val="10"/>
          <w:u w:val="single"/>
        </w:rPr>
      </w:pPr>
    </w:p>
    <w:p w:rsidR="009C43FF" w:rsidRPr="009549DF" w:rsidRDefault="009549DF" w:rsidP="00B71F54">
      <w:pPr>
        <w:rPr>
          <w:rFonts w:ascii="Arial" w:hAnsi="Arial" w:cs="Arial"/>
          <w:sz w:val="20"/>
          <w:szCs w:val="20"/>
        </w:rPr>
      </w:pPr>
      <w:r>
        <w:rPr>
          <w:rFonts w:ascii="Arial" w:hAnsi="Arial" w:cs="Arial"/>
          <w:b/>
          <w:sz w:val="20"/>
          <w:szCs w:val="20"/>
          <w:u w:val="single"/>
        </w:rPr>
        <w:t xml:space="preserve">Small </w:t>
      </w:r>
      <w:r w:rsidR="005205A3" w:rsidRPr="00B71F54">
        <w:rPr>
          <w:rFonts w:ascii="Arial" w:hAnsi="Arial" w:cs="Arial"/>
          <w:b/>
          <w:sz w:val="20"/>
          <w:szCs w:val="20"/>
          <w:u w:val="single"/>
        </w:rPr>
        <w:t>Animal Science</w:t>
      </w:r>
    </w:p>
    <w:p w:rsidR="000F26C3" w:rsidRPr="00D90A27" w:rsidRDefault="00ED6569" w:rsidP="00B71F54">
      <w:pPr>
        <w:rPr>
          <w:rFonts w:ascii="Arial" w:hAnsi="Arial" w:cs="Arial"/>
          <w:sz w:val="20"/>
          <w:szCs w:val="20"/>
        </w:rPr>
      </w:pPr>
      <w:r w:rsidRPr="00B71F54">
        <w:rPr>
          <w:rFonts w:ascii="Arial" w:hAnsi="Arial" w:cs="Arial"/>
          <w:b/>
          <w:sz w:val="20"/>
          <w:szCs w:val="20"/>
        </w:rPr>
        <w:t>GRADES 9-12</w:t>
      </w:r>
      <w:r w:rsidRPr="00E551F4">
        <w:rPr>
          <w:rFonts w:ascii="Arial" w:hAnsi="Arial" w:cs="Arial"/>
          <w:sz w:val="20"/>
          <w:szCs w:val="20"/>
        </w:rPr>
        <w:t>(1 credit</w:t>
      </w:r>
      <w:r w:rsidR="0014295F" w:rsidRPr="00E551F4">
        <w:rPr>
          <w:rFonts w:ascii="Arial" w:hAnsi="Arial" w:cs="Arial"/>
          <w:sz w:val="20"/>
          <w:szCs w:val="20"/>
        </w:rPr>
        <w:t>-</w:t>
      </w:r>
      <w:r w:rsidR="005F6E31" w:rsidRPr="00E551F4">
        <w:rPr>
          <w:rFonts w:ascii="Arial" w:hAnsi="Arial" w:cs="Arial"/>
          <w:sz w:val="20"/>
          <w:szCs w:val="20"/>
        </w:rPr>
        <w:t>all year</w:t>
      </w:r>
      <w:r w:rsidRPr="00E551F4">
        <w:rPr>
          <w:rFonts w:ascii="Arial" w:hAnsi="Arial" w:cs="Arial"/>
          <w:sz w:val="20"/>
          <w:szCs w:val="20"/>
        </w:rPr>
        <w:t>)</w:t>
      </w:r>
      <w:r w:rsidR="00CE2A72">
        <w:rPr>
          <w:rFonts w:ascii="Arial" w:hAnsi="Arial" w:cs="Arial"/>
          <w:sz w:val="20"/>
          <w:szCs w:val="20"/>
        </w:rPr>
        <w:t xml:space="preserve"> </w:t>
      </w:r>
      <w:r w:rsidR="00D90A27">
        <w:rPr>
          <w:rFonts w:ascii="Arial" w:hAnsi="Arial" w:cs="Arial"/>
          <w:sz w:val="20"/>
          <w:szCs w:val="20"/>
        </w:rPr>
        <w:t xml:space="preserve">This course </w:t>
      </w:r>
      <w:r w:rsidR="008D3CD5">
        <w:rPr>
          <w:rFonts w:ascii="Arial" w:hAnsi="Arial" w:cs="Arial"/>
          <w:sz w:val="20"/>
          <w:szCs w:val="20"/>
        </w:rPr>
        <w:t xml:space="preserve">includes instruction in </w:t>
      </w:r>
      <w:r w:rsidR="00D90A27">
        <w:rPr>
          <w:rFonts w:ascii="Arial" w:hAnsi="Arial" w:cs="Arial"/>
          <w:sz w:val="20"/>
          <w:szCs w:val="20"/>
        </w:rPr>
        <w:t xml:space="preserve">animal management, nutrition, genetics, anatomy, reproduction, production practices, and the role animals play in our society.  The animal species covered include: dogs, cats, rabbits, and other small and large companion animals.  </w:t>
      </w:r>
      <w:r w:rsidR="00310C6D" w:rsidRPr="00B71F54">
        <w:rPr>
          <w:rFonts w:ascii="Arial" w:hAnsi="Arial" w:cs="Arial"/>
          <w:sz w:val="20"/>
          <w:szCs w:val="20"/>
        </w:rPr>
        <w:t>FFA is</w:t>
      </w:r>
      <w:r w:rsidR="008F063B" w:rsidRPr="00B71F54">
        <w:rPr>
          <w:rFonts w:ascii="Arial" w:hAnsi="Arial" w:cs="Arial"/>
          <w:sz w:val="20"/>
          <w:szCs w:val="20"/>
        </w:rPr>
        <w:t xml:space="preserve"> an integral part of the course, offering the opportunity to be involved in leadership activities and to receive recognition for accomplishments made pertaining to classroom achievements.</w:t>
      </w:r>
      <w:r w:rsidR="00B345D3" w:rsidRPr="00B345D3">
        <w:rPr>
          <w:rFonts w:ascii="Arial" w:hAnsi="Arial" w:cs="Arial"/>
          <w:sz w:val="20"/>
          <w:szCs w:val="20"/>
        </w:rPr>
        <w:t xml:space="preserve"> Students joining this class at semester are strongly encouraged to have a previous agriculture class due to the FFA record book requirement.</w:t>
      </w:r>
      <w:r w:rsidR="008F063B" w:rsidRPr="00B71F54">
        <w:rPr>
          <w:rFonts w:ascii="Arial" w:hAnsi="Arial" w:cs="Arial"/>
          <w:sz w:val="20"/>
          <w:szCs w:val="20"/>
        </w:rPr>
        <w:t xml:space="preserve"> </w:t>
      </w:r>
    </w:p>
    <w:p w:rsidR="00532C76" w:rsidRPr="00B71F54" w:rsidRDefault="00532C76" w:rsidP="00B71F54">
      <w:pPr>
        <w:rPr>
          <w:rFonts w:ascii="Arial" w:hAnsi="Arial" w:cs="Arial"/>
          <w:b/>
          <w:sz w:val="10"/>
          <w:szCs w:val="10"/>
        </w:rPr>
      </w:pPr>
    </w:p>
    <w:p w:rsidR="00913AA8" w:rsidRPr="00B71F54" w:rsidRDefault="00913AA8" w:rsidP="00B71F54">
      <w:pPr>
        <w:rPr>
          <w:rFonts w:ascii="Arial" w:hAnsi="Arial" w:cs="Arial"/>
          <w:b/>
          <w:sz w:val="20"/>
          <w:szCs w:val="20"/>
          <w:u w:val="single"/>
        </w:rPr>
      </w:pPr>
      <w:r w:rsidRPr="00B71F54">
        <w:rPr>
          <w:rFonts w:ascii="Arial" w:hAnsi="Arial" w:cs="Arial"/>
          <w:b/>
          <w:sz w:val="20"/>
          <w:szCs w:val="20"/>
          <w:u w:val="single"/>
        </w:rPr>
        <w:t>Conservation and Natural Resources</w:t>
      </w:r>
    </w:p>
    <w:p w:rsidR="00913AA8" w:rsidRPr="00B71F54" w:rsidRDefault="00ED6569" w:rsidP="00B71F54">
      <w:pPr>
        <w:rPr>
          <w:rFonts w:ascii="Arial" w:hAnsi="Arial" w:cs="Arial"/>
          <w:sz w:val="20"/>
          <w:szCs w:val="20"/>
        </w:rPr>
      </w:pPr>
      <w:r w:rsidRPr="00B71F54">
        <w:rPr>
          <w:rFonts w:ascii="Arial" w:hAnsi="Arial" w:cs="Arial"/>
          <w:b/>
          <w:sz w:val="20"/>
          <w:szCs w:val="20"/>
        </w:rPr>
        <w:t>GRADES 9-12</w:t>
      </w:r>
      <w:r w:rsidRPr="00E551F4">
        <w:rPr>
          <w:rFonts w:ascii="Arial" w:hAnsi="Arial" w:cs="Arial"/>
          <w:sz w:val="20"/>
          <w:szCs w:val="20"/>
        </w:rPr>
        <w:t>(</w:t>
      </w:r>
      <w:r w:rsidR="00937D98" w:rsidRPr="00E551F4">
        <w:rPr>
          <w:rFonts w:ascii="Arial" w:hAnsi="Arial" w:cs="Arial"/>
          <w:sz w:val="20"/>
          <w:szCs w:val="20"/>
        </w:rPr>
        <w:t>offered 201</w:t>
      </w:r>
      <w:r w:rsidR="0012136A">
        <w:rPr>
          <w:rFonts w:ascii="Arial" w:hAnsi="Arial" w:cs="Arial"/>
          <w:sz w:val="20"/>
          <w:szCs w:val="20"/>
        </w:rPr>
        <w:t>7</w:t>
      </w:r>
      <w:r w:rsidR="00937D98" w:rsidRPr="00E551F4">
        <w:rPr>
          <w:rFonts w:ascii="Arial" w:hAnsi="Arial" w:cs="Arial"/>
          <w:sz w:val="20"/>
          <w:szCs w:val="20"/>
        </w:rPr>
        <w:t>-201</w:t>
      </w:r>
      <w:r w:rsidR="0012136A">
        <w:rPr>
          <w:rFonts w:ascii="Arial" w:hAnsi="Arial" w:cs="Arial"/>
          <w:sz w:val="20"/>
          <w:szCs w:val="20"/>
        </w:rPr>
        <w:t>8</w:t>
      </w:r>
      <w:r w:rsidR="00937D98" w:rsidRPr="00E551F4">
        <w:rPr>
          <w:rFonts w:ascii="Arial" w:hAnsi="Arial" w:cs="Arial"/>
          <w:sz w:val="20"/>
          <w:szCs w:val="20"/>
        </w:rPr>
        <w:t xml:space="preserve"> school year</w:t>
      </w:r>
      <w:r w:rsidRPr="00E551F4">
        <w:rPr>
          <w:rFonts w:ascii="Arial" w:hAnsi="Arial" w:cs="Arial"/>
          <w:sz w:val="20"/>
          <w:szCs w:val="20"/>
        </w:rPr>
        <w:t>, 1 credit</w:t>
      </w:r>
      <w:r w:rsidR="0014295F" w:rsidRPr="00E551F4">
        <w:rPr>
          <w:rFonts w:ascii="Arial" w:hAnsi="Arial" w:cs="Arial"/>
          <w:sz w:val="20"/>
          <w:szCs w:val="20"/>
        </w:rPr>
        <w:t>-</w:t>
      </w:r>
      <w:r w:rsidR="00913AA8" w:rsidRPr="00E551F4">
        <w:rPr>
          <w:rFonts w:ascii="Arial" w:hAnsi="Arial" w:cs="Arial"/>
          <w:sz w:val="20"/>
          <w:szCs w:val="20"/>
        </w:rPr>
        <w:t>all year</w:t>
      </w:r>
      <w:r w:rsidRPr="00E551F4">
        <w:rPr>
          <w:rFonts w:ascii="Arial" w:hAnsi="Arial" w:cs="Arial"/>
          <w:sz w:val="20"/>
          <w:szCs w:val="20"/>
        </w:rPr>
        <w:t>)</w:t>
      </w:r>
      <w:r w:rsidR="00E551F4">
        <w:rPr>
          <w:rFonts w:ascii="Arial" w:hAnsi="Arial" w:cs="Arial"/>
          <w:sz w:val="20"/>
          <w:szCs w:val="20"/>
        </w:rPr>
        <w:t xml:space="preserve"> </w:t>
      </w:r>
      <w:r w:rsidR="00913AA8" w:rsidRPr="00B71F54">
        <w:rPr>
          <w:rFonts w:ascii="Arial" w:hAnsi="Arial" w:cs="Arial"/>
          <w:sz w:val="20"/>
          <w:szCs w:val="20"/>
        </w:rPr>
        <w:t xml:space="preserve">This course is designed to give instruction in the areas of conservation, natural resources, wildlife, and forestry.  Units include natural resource conservation, wildlife management, wildlife and fish identification, ornithology (birds), reptiles, amphibians, entomology (insects), and careers in conservation and natural resources.  FFA </w:t>
      </w:r>
      <w:r w:rsidR="00310C6D" w:rsidRPr="00B71F54">
        <w:rPr>
          <w:rFonts w:ascii="Arial" w:hAnsi="Arial" w:cs="Arial"/>
          <w:sz w:val="20"/>
          <w:szCs w:val="20"/>
        </w:rPr>
        <w:t>is</w:t>
      </w:r>
      <w:r w:rsidR="00913AA8" w:rsidRPr="00B71F54">
        <w:rPr>
          <w:rFonts w:ascii="Arial" w:hAnsi="Arial" w:cs="Arial"/>
          <w:sz w:val="20"/>
          <w:szCs w:val="20"/>
        </w:rPr>
        <w:t xml:space="preserve"> an integral part of the course, offering students the opportunity to be involved in leadership</w:t>
      </w:r>
      <w:r w:rsidR="0024743D">
        <w:rPr>
          <w:rFonts w:ascii="Arial" w:hAnsi="Arial" w:cs="Arial"/>
          <w:sz w:val="20"/>
          <w:szCs w:val="20"/>
        </w:rPr>
        <w:t xml:space="preserve"> </w:t>
      </w:r>
      <w:r w:rsidR="00913AA8" w:rsidRPr="00B71F54">
        <w:rPr>
          <w:rFonts w:ascii="Arial" w:hAnsi="Arial" w:cs="Arial"/>
          <w:sz w:val="20"/>
          <w:szCs w:val="20"/>
        </w:rPr>
        <w:lastRenderedPageBreak/>
        <w:t>activities and to receive recognition for accomplishments made pertaining to classroom achievement.</w:t>
      </w:r>
      <w:r w:rsidR="00B345D3" w:rsidRPr="00B345D3">
        <w:rPr>
          <w:rFonts w:ascii="Arial" w:hAnsi="Arial" w:cs="Arial"/>
          <w:sz w:val="20"/>
          <w:szCs w:val="20"/>
        </w:rPr>
        <w:t xml:space="preserve"> Students joining this class at semester are strongly encouraged to have a previous agriculture class due to the FFA record book requirement.</w:t>
      </w:r>
      <w:r w:rsidR="00913AA8" w:rsidRPr="00B71F54">
        <w:rPr>
          <w:rFonts w:ascii="Arial" w:hAnsi="Arial" w:cs="Arial"/>
          <w:sz w:val="20"/>
          <w:szCs w:val="20"/>
        </w:rPr>
        <w:t xml:space="preserve"> </w:t>
      </w:r>
    </w:p>
    <w:p w:rsidR="00307A91" w:rsidRPr="00B71F54" w:rsidRDefault="00307A91" w:rsidP="00B71F54">
      <w:pPr>
        <w:rPr>
          <w:rFonts w:ascii="Arial" w:hAnsi="Arial" w:cs="Arial"/>
          <w:b/>
          <w:sz w:val="10"/>
          <w:szCs w:val="10"/>
          <w:u w:val="single"/>
        </w:rPr>
      </w:pPr>
    </w:p>
    <w:p w:rsidR="007F7F72" w:rsidRPr="00B71F54" w:rsidRDefault="007F7F72" w:rsidP="00B71F54">
      <w:pPr>
        <w:rPr>
          <w:rFonts w:ascii="Arial" w:hAnsi="Arial" w:cs="Arial"/>
          <w:b/>
          <w:sz w:val="20"/>
          <w:szCs w:val="20"/>
          <w:u w:val="single"/>
        </w:rPr>
      </w:pPr>
      <w:r w:rsidRPr="00B71F54">
        <w:rPr>
          <w:rFonts w:ascii="Arial" w:hAnsi="Arial" w:cs="Arial"/>
          <w:b/>
          <w:sz w:val="20"/>
          <w:szCs w:val="20"/>
          <w:u w:val="single"/>
        </w:rPr>
        <w:t>Fish and Wildlife Management/Forestry</w:t>
      </w:r>
    </w:p>
    <w:p w:rsidR="007F7F72" w:rsidRPr="00B71F54" w:rsidRDefault="00DC4598" w:rsidP="00B71F54">
      <w:pPr>
        <w:rPr>
          <w:rFonts w:ascii="Arial" w:hAnsi="Arial" w:cs="Arial"/>
          <w:sz w:val="20"/>
          <w:szCs w:val="20"/>
        </w:rPr>
      </w:pPr>
      <w:r w:rsidRPr="00B71F54">
        <w:rPr>
          <w:rFonts w:ascii="Arial" w:hAnsi="Arial" w:cs="Arial"/>
          <w:b/>
          <w:sz w:val="20"/>
          <w:szCs w:val="20"/>
        </w:rPr>
        <w:t>Grades 9-12</w:t>
      </w:r>
      <w:r w:rsidR="00ED6569" w:rsidRPr="00E551F4">
        <w:rPr>
          <w:rFonts w:ascii="Arial" w:hAnsi="Arial" w:cs="Arial"/>
          <w:sz w:val="20"/>
          <w:szCs w:val="20"/>
        </w:rPr>
        <w:t>(</w:t>
      </w:r>
      <w:r w:rsidRPr="00E551F4">
        <w:rPr>
          <w:rFonts w:ascii="Arial" w:hAnsi="Arial" w:cs="Arial"/>
          <w:sz w:val="20"/>
          <w:szCs w:val="20"/>
        </w:rPr>
        <w:t>offered</w:t>
      </w:r>
      <w:r w:rsidR="00276064" w:rsidRPr="00E551F4">
        <w:rPr>
          <w:rFonts w:ascii="Arial" w:hAnsi="Arial" w:cs="Arial"/>
          <w:sz w:val="20"/>
          <w:szCs w:val="20"/>
        </w:rPr>
        <w:t xml:space="preserve"> 201</w:t>
      </w:r>
      <w:r w:rsidR="00A6032D">
        <w:rPr>
          <w:rFonts w:ascii="Arial" w:hAnsi="Arial" w:cs="Arial"/>
          <w:sz w:val="20"/>
          <w:szCs w:val="20"/>
        </w:rPr>
        <w:t>8</w:t>
      </w:r>
      <w:r w:rsidR="00276064" w:rsidRPr="00E551F4">
        <w:rPr>
          <w:rFonts w:ascii="Arial" w:hAnsi="Arial" w:cs="Arial"/>
          <w:sz w:val="20"/>
          <w:szCs w:val="20"/>
        </w:rPr>
        <w:t>-201</w:t>
      </w:r>
      <w:r w:rsidR="00A6032D">
        <w:rPr>
          <w:rFonts w:ascii="Arial" w:hAnsi="Arial" w:cs="Arial"/>
          <w:sz w:val="20"/>
          <w:szCs w:val="20"/>
        </w:rPr>
        <w:t>9</w:t>
      </w:r>
      <w:r w:rsidR="00937D98" w:rsidRPr="00E551F4">
        <w:rPr>
          <w:rFonts w:ascii="Arial" w:hAnsi="Arial" w:cs="Arial"/>
          <w:sz w:val="20"/>
          <w:szCs w:val="20"/>
        </w:rPr>
        <w:t xml:space="preserve"> school </w:t>
      </w:r>
      <w:r w:rsidRPr="00E551F4">
        <w:rPr>
          <w:rFonts w:ascii="Arial" w:hAnsi="Arial" w:cs="Arial"/>
          <w:sz w:val="20"/>
          <w:szCs w:val="20"/>
        </w:rPr>
        <w:t>year</w:t>
      </w:r>
      <w:r w:rsidR="00ED6569" w:rsidRPr="00E551F4">
        <w:rPr>
          <w:rFonts w:ascii="Arial" w:hAnsi="Arial" w:cs="Arial"/>
          <w:sz w:val="20"/>
          <w:szCs w:val="20"/>
        </w:rPr>
        <w:t xml:space="preserve">, </w:t>
      </w:r>
      <w:r w:rsidR="007F7F72" w:rsidRPr="00E551F4">
        <w:rPr>
          <w:rFonts w:ascii="Arial" w:hAnsi="Arial" w:cs="Arial"/>
          <w:sz w:val="20"/>
          <w:szCs w:val="20"/>
        </w:rPr>
        <w:t>1 credit</w:t>
      </w:r>
      <w:r w:rsidR="0014295F" w:rsidRPr="00E551F4">
        <w:rPr>
          <w:rFonts w:ascii="Arial" w:hAnsi="Arial" w:cs="Arial"/>
          <w:sz w:val="20"/>
          <w:szCs w:val="20"/>
        </w:rPr>
        <w:t>-</w:t>
      </w:r>
      <w:r w:rsidR="007F7F72" w:rsidRPr="00E551F4">
        <w:rPr>
          <w:rFonts w:ascii="Arial" w:hAnsi="Arial" w:cs="Arial"/>
          <w:sz w:val="20"/>
          <w:szCs w:val="20"/>
        </w:rPr>
        <w:t>all year</w:t>
      </w:r>
      <w:r w:rsidR="00ED6569" w:rsidRPr="00E551F4">
        <w:rPr>
          <w:rFonts w:ascii="Arial" w:hAnsi="Arial" w:cs="Arial"/>
          <w:sz w:val="20"/>
          <w:szCs w:val="20"/>
        </w:rPr>
        <w:t>)</w:t>
      </w:r>
      <w:r w:rsidR="00CE2A72">
        <w:rPr>
          <w:rFonts w:ascii="Arial" w:hAnsi="Arial" w:cs="Arial"/>
          <w:sz w:val="20"/>
          <w:szCs w:val="20"/>
        </w:rPr>
        <w:t xml:space="preserve"> </w:t>
      </w:r>
      <w:r w:rsidR="007F7F72" w:rsidRPr="00B71F54">
        <w:rPr>
          <w:rFonts w:ascii="Arial" w:hAnsi="Arial" w:cs="Arial"/>
          <w:sz w:val="20"/>
          <w:szCs w:val="20"/>
        </w:rPr>
        <w:t xml:space="preserve">This course is designed to give instruction in the areas of fish, wildlife and forestry.  Units include natural resource conservation, conservation careers, fish and wildlife values, habitat management principles and techniques, animal life histories, fish and wildlife protection.  Forest units include the importance of forest resources, identifying Missouri trees, planting trees, forestry tools and equipment and timber stand improvement.  FFA </w:t>
      </w:r>
      <w:r w:rsidR="00310C6D" w:rsidRPr="00B71F54">
        <w:rPr>
          <w:rFonts w:ascii="Arial" w:hAnsi="Arial" w:cs="Arial"/>
          <w:sz w:val="20"/>
          <w:szCs w:val="20"/>
        </w:rPr>
        <w:t>is</w:t>
      </w:r>
      <w:r w:rsidR="007F7F72" w:rsidRPr="00B71F54">
        <w:rPr>
          <w:rFonts w:ascii="Arial" w:hAnsi="Arial" w:cs="Arial"/>
          <w:sz w:val="20"/>
          <w:szCs w:val="20"/>
        </w:rPr>
        <w:t xml:space="preserve"> an integral part of the course, offering the opportunity to be involved in leadership activities and to receive recognition for accomplishments made pertaining to classroom achievements.</w:t>
      </w:r>
      <w:r w:rsidR="00B345D3" w:rsidRPr="00B345D3">
        <w:rPr>
          <w:rFonts w:ascii="Arial" w:hAnsi="Arial" w:cs="Arial"/>
          <w:sz w:val="20"/>
          <w:szCs w:val="20"/>
        </w:rPr>
        <w:t xml:space="preserve"> Students joining this class at semester are strongly encouraged to have a previous agriculture class due to the FFA record book requirement.</w:t>
      </w:r>
    </w:p>
    <w:p w:rsidR="00913AA8" w:rsidRPr="00B71F54" w:rsidRDefault="00913AA8" w:rsidP="00B71F54">
      <w:pPr>
        <w:rPr>
          <w:rFonts w:ascii="Arial" w:hAnsi="Arial" w:cs="Arial"/>
          <w:b/>
          <w:sz w:val="10"/>
          <w:szCs w:val="10"/>
          <w:u w:val="single"/>
        </w:rPr>
      </w:pPr>
    </w:p>
    <w:p w:rsidR="009C43FF" w:rsidRPr="00B71F54" w:rsidRDefault="00276064" w:rsidP="00B71F54">
      <w:pPr>
        <w:rPr>
          <w:rFonts w:ascii="Arial" w:hAnsi="Arial" w:cs="Arial"/>
          <w:b/>
          <w:sz w:val="20"/>
          <w:szCs w:val="20"/>
          <w:u w:val="single"/>
        </w:rPr>
      </w:pPr>
      <w:r w:rsidRPr="00B71F54">
        <w:rPr>
          <w:rFonts w:ascii="Arial" w:hAnsi="Arial" w:cs="Arial"/>
          <w:b/>
          <w:sz w:val="20"/>
          <w:szCs w:val="20"/>
          <w:u w:val="single"/>
        </w:rPr>
        <w:t>Landscape</w:t>
      </w:r>
      <w:r w:rsidR="009C43FF" w:rsidRPr="00B71F54">
        <w:rPr>
          <w:rFonts w:ascii="Arial" w:hAnsi="Arial" w:cs="Arial"/>
          <w:b/>
          <w:sz w:val="20"/>
          <w:szCs w:val="20"/>
          <w:u w:val="single"/>
        </w:rPr>
        <w:t xml:space="preserve"> and Turf Management</w:t>
      </w:r>
    </w:p>
    <w:p w:rsidR="000F26C3" w:rsidRDefault="00ED6569" w:rsidP="00B71F54">
      <w:pPr>
        <w:rPr>
          <w:rFonts w:ascii="Arial" w:hAnsi="Arial" w:cs="Arial"/>
          <w:sz w:val="20"/>
          <w:szCs w:val="20"/>
        </w:rPr>
      </w:pPr>
      <w:r w:rsidRPr="00B71F54">
        <w:rPr>
          <w:rFonts w:ascii="Arial" w:hAnsi="Arial" w:cs="Arial"/>
          <w:b/>
          <w:sz w:val="20"/>
          <w:szCs w:val="20"/>
        </w:rPr>
        <w:t>GRADES 9-12</w:t>
      </w:r>
      <w:r w:rsidRPr="00E551F4">
        <w:rPr>
          <w:rFonts w:ascii="Arial" w:hAnsi="Arial" w:cs="Arial"/>
          <w:sz w:val="20"/>
          <w:szCs w:val="20"/>
        </w:rPr>
        <w:t>(2 credits</w:t>
      </w:r>
      <w:r w:rsidR="0014295F" w:rsidRPr="00E551F4">
        <w:rPr>
          <w:rFonts w:ascii="Arial" w:hAnsi="Arial" w:cs="Arial"/>
          <w:sz w:val="20"/>
          <w:szCs w:val="20"/>
        </w:rPr>
        <w:t>-</w:t>
      </w:r>
      <w:r w:rsidR="00532C76" w:rsidRPr="00E551F4">
        <w:rPr>
          <w:rFonts w:ascii="Arial" w:hAnsi="Arial" w:cs="Arial"/>
          <w:sz w:val="20"/>
          <w:szCs w:val="20"/>
        </w:rPr>
        <w:t>all year</w:t>
      </w:r>
      <w:r w:rsidRPr="00E551F4">
        <w:rPr>
          <w:rFonts w:ascii="Arial" w:hAnsi="Arial" w:cs="Arial"/>
          <w:sz w:val="20"/>
          <w:szCs w:val="20"/>
        </w:rPr>
        <w:t>)</w:t>
      </w:r>
      <w:r w:rsidR="00E551F4">
        <w:rPr>
          <w:rFonts w:ascii="Arial" w:hAnsi="Arial" w:cs="Arial"/>
          <w:sz w:val="20"/>
          <w:szCs w:val="20"/>
        </w:rPr>
        <w:t xml:space="preserve"> </w:t>
      </w:r>
      <w:r w:rsidR="000B47EC" w:rsidRPr="00B71F54">
        <w:rPr>
          <w:rFonts w:ascii="Arial" w:hAnsi="Arial" w:cs="Arial"/>
          <w:sz w:val="20"/>
          <w:szCs w:val="20"/>
        </w:rPr>
        <w:t>This course is designed to give instruction in landscapi</w:t>
      </w:r>
      <w:r w:rsidR="00A32792" w:rsidRPr="00B71F54">
        <w:rPr>
          <w:rFonts w:ascii="Arial" w:hAnsi="Arial" w:cs="Arial"/>
          <w:sz w:val="20"/>
          <w:szCs w:val="20"/>
        </w:rPr>
        <w:t xml:space="preserve">ng and turf management and to develop </w:t>
      </w:r>
      <w:r w:rsidR="000B47EC" w:rsidRPr="00B71F54">
        <w:rPr>
          <w:rFonts w:ascii="Arial" w:hAnsi="Arial" w:cs="Arial"/>
          <w:sz w:val="20"/>
          <w:szCs w:val="20"/>
        </w:rPr>
        <w:t xml:space="preserve">entry level skills </w:t>
      </w:r>
      <w:r w:rsidR="00A32792" w:rsidRPr="00B71F54">
        <w:rPr>
          <w:rFonts w:ascii="Arial" w:hAnsi="Arial" w:cs="Arial"/>
          <w:sz w:val="20"/>
          <w:szCs w:val="20"/>
        </w:rPr>
        <w:t>in</w:t>
      </w:r>
      <w:r w:rsidR="000B47EC" w:rsidRPr="00B71F54">
        <w:rPr>
          <w:rFonts w:ascii="Arial" w:hAnsi="Arial" w:cs="Arial"/>
          <w:sz w:val="20"/>
          <w:szCs w:val="20"/>
        </w:rPr>
        <w:t xml:space="preserve"> design</w:t>
      </w:r>
      <w:r w:rsidR="00A32792" w:rsidRPr="00B71F54">
        <w:rPr>
          <w:rFonts w:ascii="Arial" w:hAnsi="Arial" w:cs="Arial"/>
          <w:sz w:val="20"/>
          <w:szCs w:val="20"/>
        </w:rPr>
        <w:t>ing</w:t>
      </w:r>
      <w:r w:rsidR="000B47EC" w:rsidRPr="00B71F54">
        <w:rPr>
          <w:rFonts w:ascii="Arial" w:hAnsi="Arial" w:cs="Arial"/>
          <w:sz w:val="20"/>
          <w:szCs w:val="20"/>
        </w:rPr>
        <w:t xml:space="preserve"> landscape</w:t>
      </w:r>
      <w:r w:rsidR="00A32792" w:rsidRPr="00B71F54">
        <w:rPr>
          <w:rFonts w:ascii="Arial" w:hAnsi="Arial" w:cs="Arial"/>
          <w:sz w:val="20"/>
          <w:szCs w:val="20"/>
        </w:rPr>
        <w:t>s for</w:t>
      </w:r>
      <w:r w:rsidR="000B47EC" w:rsidRPr="00B71F54">
        <w:rPr>
          <w:rFonts w:ascii="Arial" w:hAnsi="Arial" w:cs="Arial"/>
          <w:sz w:val="20"/>
          <w:szCs w:val="20"/>
        </w:rPr>
        <w:t xml:space="preserve"> home</w:t>
      </w:r>
      <w:r w:rsidR="00A32792" w:rsidRPr="00B71F54">
        <w:rPr>
          <w:rFonts w:ascii="Arial" w:hAnsi="Arial" w:cs="Arial"/>
          <w:sz w:val="20"/>
          <w:szCs w:val="20"/>
        </w:rPr>
        <w:t>s</w:t>
      </w:r>
      <w:r w:rsidR="000B47EC" w:rsidRPr="00B71F54">
        <w:rPr>
          <w:rFonts w:ascii="Arial" w:hAnsi="Arial" w:cs="Arial"/>
          <w:sz w:val="20"/>
          <w:szCs w:val="20"/>
        </w:rPr>
        <w:t xml:space="preserve"> and business</w:t>
      </w:r>
      <w:r w:rsidR="00A32792" w:rsidRPr="00B71F54">
        <w:rPr>
          <w:rFonts w:ascii="Arial" w:hAnsi="Arial" w:cs="Arial"/>
          <w:sz w:val="20"/>
          <w:szCs w:val="20"/>
        </w:rPr>
        <w:t>es</w:t>
      </w:r>
      <w:r w:rsidR="000B47EC" w:rsidRPr="00B71F54">
        <w:rPr>
          <w:rFonts w:ascii="Arial" w:hAnsi="Arial" w:cs="Arial"/>
          <w:sz w:val="20"/>
          <w:szCs w:val="20"/>
        </w:rPr>
        <w:t xml:space="preserve"> as well as tak</w:t>
      </w:r>
      <w:r w:rsidR="00A32792" w:rsidRPr="00B71F54">
        <w:rPr>
          <w:rFonts w:ascii="Arial" w:hAnsi="Arial" w:cs="Arial"/>
          <w:sz w:val="20"/>
          <w:szCs w:val="20"/>
        </w:rPr>
        <w:t>ing</w:t>
      </w:r>
      <w:r w:rsidR="000B47EC" w:rsidRPr="00B71F54">
        <w:rPr>
          <w:rFonts w:ascii="Arial" w:hAnsi="Arial" w:cs="Arial"/>
          <w:sz w:val="20"/>
          <w:szCs w:val="20"/>
        </w:rPr>
        <w:t xml:space="preserve"> care of athletic fields and golf courses.  Units include how plants grow</w:t>
      </w:r>
      <w:r w:rsidR="00A32792" w:rsidRPr="00B71F54">
        <w:rPr>
          <w:rFonts w:ascii="Arial" w:hAnsi="Arial" w:cs="Arial"/>
          <w:sz w:val="20"/>
          <w:szCs w:val="20"/>
        </w:rPr>
        <w:t>;</w:t>
      </w:r>
      <w:r w:rsidR="000B47EC" w:rsidRPr="00B71F54">
        <w:rPr>
          <w:rFonts w:ascii="Arial" w:hAnsi="Arial" w:cs="Arial"/>
          <w:sz w:val="20"/>
          <w:szCs w:val="20"/>
        </w:rPr>
        <w:t xml:space="preserve"> </w:t>
      </w:r>
      <w:r w:rsidR="00A32792" w:rsidRPr="00B71F54">
        <w:rPr>
          <w:rFonts w:ascii="Arial" w:hAnsi="Arial" w:cs="Arial"/>
          <w:sz w:val="20"/>
          <w:szCs w:val="20"/>
        </w:rPr>
        <w:t xml:space="preserve">use of </w:t>
      </w:r>
      <w:r w:rsidR="000B47EC" w:rsidRPr="00B71F54">
        <w:rPr>
          <w:rFonts w:ascii="Arial" w:hAnsi="Arial" w:cs="Arial"/>
          <w:sz w:val="20"/>
          <w:szCs w:val="20"/>
        </w:rPr>
        <w:t>ha</w:t>
      </w:r>
      <w:r w:rsidR="00A32792" w:rsidRPr="00B71F54">
        <w:rPr>
          <w:rFonts w:ascii="Arial" w:hAnsi="Arial" w:cs="Arial"/>
          <w:sz w:val="20"/>
          <w:szCs w:val="20"/>
        </w:rPr>
        <w:t>n</w:t>
      </w:r>
      <w:r w:rsidR="000B47EC" w:rsidRPr="00B71F54">
        <w:rPr>
          <w:rFonts w:ascii="Arial" w:hAnsi="Arial" w:cs="Arial"/>
          <w:sz w:val="20"/>
          <w:szCs w:val="20"/>
        </w:rPr>
        <w:t>d and power tools</w:t>
      </w:r>
      <w:r w:rsidR="00A32792" w:rsidRPr="00B71F54">
        <w:rPr>
          <w:rFonts w:ascii="Arial" w:hAnsi="Arial" w:cs="Arial"/>
          <w:sz w:val="20"/>
          <w:szCs w:val="20"/>
        </w:rPr>
        <w:t>;</w:t>
      </w:r>
      <w:r w:rsidR="000B47EC" w:rsidRPr="00B71F54">
        <w:rPr>
          <w:rFonts w:ascii="Arial" w:hAnsi="Arial" w:cs="Arial"/>
          <w:sz w:val="20"/>
          <w:szCs w:val="20"/>
        </w:rPr>
        <w:t xml:space="preserve"> installation of trees, shrubs, bedding plants, ground covers, turf grass</w:t>
      </w:r>
      <w:r w:rsidR="00A32792" w:rsidRPr="00B71F54">
        <w:rPr>
          <w:rFonts w:ascii="Arial" w:hAnsi="Arial" w:cs="Arial"/>
          <w:sz w:val="20"/>
          <w:szCs w:val="20"/>
        </w:rPr>
        <w:t>;</w:t>
      </w:r>
      <w:r w:rsidR="000B47EC" w:rsidRPr="00B71F54">
        <w:rPr>
          <w:rFonts w:ascii="Arial" w:hAnsi="Arial" w:cs="Arial"/>
          <w:sz w:val="20"/>
          <w:szCs w:val="20"/>
        </w:rPr>
        <w:t xml:space="preserve"> site analysis and evaluation</w:t>
      </w:r>
      <w:r w:rsidR="00A32792" w:rsidRPr="00B71F54">
        <w:rPr>
          <w:rFonts w:ascii="Arial" w:hAnsi="Arial" w:cs="Arial"/>
          <w:sz w:val="20"/>
          <w:szCs w:val="20"/>
        </w:rPr>
        <w:t>;</w:t>
      </w:r>
      <w:r w:rsidR="000B47EC" w:rsidRPr="00B71F54">
        <w:rPr>
          <w:rFonts w:ascii="Arial" w:hAnsi="Arial" w:cs="Arial"/>
          <w:sz w:val="20"/>
          <w:szCs w:val="20"/>
        </w:rPr>
        <w:t xml:space="preserve"> plant identification and selection</w:t>
      </w:r>
      <w:r w:rsidR="00A32792" w:rsidRPr="00B71F54">
        <w:rPr>
          <w:rFonts w:ascii="Arial" w:hAnsi="Arial" w:cs="Arial"/>
          <w:sz w:val="20"/>
          <w:szCs w:val="20"/>
        </w:rPr>
        <w:t>;</w:t>
      </w:r>
      <w:r w:rsidR="000B47EC" w:rsidRPr="00B71F54">
        <w:rPr>
          <w:rFonts w:ascii="Arial" w:hAnsi="Arial" w:cs="Arial"/>
          <w:sz w:val="20"/>
          <w:szCs w:val="20"/>
        </w:rPr>
        <w:t xml:space="preserve"> design elements and cost estimates.  Students examine science as both content and process.  Practical experience outside the classroom on</w:t>
      </w:r>
      <w:r w:rsidR="00A32792" w:rsidRPr="00B71F54">
        <w:rPr>
          <w:rFonts w:ascii="Arial" w:hAnsi="Arial" w:cs="Arial"/>
          <w:sz w:val="20"/>
          <w:szCs w:val="20"/>
        </w:rPr>
        <w:t>-</w:t>
      </w:r>
      <w:r w:rsidR="000B47EC" w:rsidRPr="00B71F54">
        <w:rPr>
          <w:rFonts w:ascii="Arial" w:hAnsi="Arial" w:cs="Arial"/>
          <w:sz w:val="20"/>
          <w:szCs w:val="20"/>
        </w:rPr>
        <w:t>site</w:t>
      </w:r>
      <w:r w:rsidR="000B714D" w:rsidRPr="00B71F54">
        <w:rPr>
          <w:rFonts w:ascii="Arial" w:hAnsi="Arial" w:cs="Arial"/>
          <w:sz w:val="20"/>
          <w:szCs w:val="20"/>
        </w:rPr>
        <w:t xml:space="preserve"> </w:t>
      </w:r>
      <w:r w:rsidR="000B47EC" w:rsidRPr="00B71F54">
        <w:rPr>
          <w:rFonts w:ascii="Arial" w:hAnsi="Arial" w:cs="Arial"/>
          <w:sz w:val="20"/>
          <w:szCs w:val="20"/>
        </w:rPr>
        <w:t>will be provided.</w:t>
      </w:r>
      <w:r w:rsidR="007D1DC7" w:rsidRPr="00B71F54">
        <w:rPr>
          <w:rFonts w:ascii="Arial" w:hAnsi="Arial" w:cs="Arial"/>
          <w:sz w:val="20"/>
          <w:szCs w:val="20"/>
        </w:rPr>
        <w:t xml:space="preserve">  </w:t>
      </w:r>
      <w:r w:rsidR="004C33C5" w:rsidRPr="00B71F54">
        <w:rPr>
          <w:rFonts w:ascii="Arial" w:hAnsi="Arial" w:cs="Arial"/>
          <w:sz w:val="20"/>
          <w:szCs w:val="20"/>
        </w:rPr>
        <w:t>Students will perform actual landscaping work.  App</w:t>
      </w:r>
      <w:r w:rsidR="00310C6D" w:rsidRPr="00B71F54">
        <w:rPr>
          <w:rFonts w:ascii="Arial" w:hAnsi="Arial" w:cs="Arial"/>
          <w:sz w:val="20"/>
          <w:szCs w:val="20"/>
        </w:rPr>
        <w:t xml:space="preserve">ropriate dress is recommended.  </w:t>
      </w:r>
      <w:r w:rsidR="00BB7A23" w:rsidRPr="00B71F54">
        <w:rPr>
          <w:rFonts w:ascii="Arial" w:hAnsi="Arial" w:cs="Arial"/>
          <w:sz w:val="20"/>
          <w:szCs w:val="20"/>
        </w:rPr>
        <w:t xml:space="preserve">FFA </w:t>
      </w:r>
      <w:r w:rsidR="00310C6D" w:rsidRPr="00B71F54">
        <w:rPr>
          <w:rFonts w:ascii="Arial" w:hAnsi="Arial" w:cs="Arial"/>
          <w:sz w:val="20"/>
          <w:szCs w:val="20"/>
        </w:rPr>
        <w:t>is</w:t>
      </w:r>
      <w:r w:rsidR="00BB7A23" w:rsidRPr="00B71F54">
        <w:rPr>
          <w:rFonts w:ascii="Arial" w:hAnsi="Arial" w:cs="Arial"/>
          <w:sz w:val="20"/>
          <w:szCs w:val="20"/>
        </w:rPr>
        <w:t xml:space="preserve"> an</w:t>
      </w:r>
      <w:r w:rsidR="000B47EC" w:rsidRPr="00B71F54">
        <w:rPr>
          <w:rFonts w:ascii="Arial" w:hAnsi="Arial" w:cs="Arial"/>
          <w:sz w:val="20"/>
          <w:szCs w:val="20"/>
        </w:rPr>
        <w:t xml:space="preserve"> integral part of the course, offering the opportunity to be involved in leadership activities and to receive recognition for accomplishments made pertain</w:t>
      </w:r>
      <w:r w:rsidR="00307A91" w:rsidRPr="00B71F54">
        <w:rPr>
          <w:rFonts w:ascii="Arial" w:hAnsi="Arial" w:cs="Arial"/>
          <w:sz w:val="20"/>
          <w:szCs w:val="20"/>
        </w:rPr>
        <w:t xml:space="preserve">ing to classroom achievements.  </w:t>
      </w:r>
    </w:p>
    <w:p w:rsidR="00501775" w:rsidRPr="00B71F54" w:rsidRDefault="00501775" w:rsidP="00B71F54">
      <w:pPr>
        <w:rPr>
          <w:rFonts w:ascii="Arial" w:hAnsi="Arial" w:cs="Arial"/>
          <w:b/>
          <w:sz w:val="10"/>
          <w:szCs w:val="10"/>
        </w:rPr>
      </w:pPr>
    </w:p>
    <w:p w:rsidR="00BA6F1E" w:rsidRPr="00B71F54" w:rsidRDefault="00BA6F1E" w:rsidP="00B71F54">
      <w:pPr>
        <w:pStyle w:val="Heading1"/>
        <w:jc w:val="left"/>
        <w:rPr>
          <w:rFonts w:ascii="Arial" w:hAnsi="Arial" w:cs="Arial"/>
          <w:sz w:val="20"/>
          <w:u w:val="single"/>
        </w:rPr>
      </w:pPr>
      <w:r w:rsidRPr="00B71F54">
        <w:rPr>
          <w:rFonts w:ascii="Arial" w:hAnsi="Arial" w:cs="Arial"/>
          <w:sz w:val="20"/>
          <w:u w:val="single"/>
        </w:rPr>
        <w:t>Agricultural Cooperative Education</w:t>
      </w:r>
    </w:p>
    <w:p w:rsidR="00BA6F1E" w:rsidRPr="00B71F54" w:rsidRDefault="00ED6569" w:rsidP="00B71F54">
      <w:pPr>
        <w:rPr>
          <w:rFonts w:ascii="Arial" w:hAnsi="Arial" w:cs="Arial"/>
          <w:sz w:val="20"/>
          <w:szCs w:val="20"/>
        </w:rPr>
      </w:pPr>
      <w:r w:rsidRPr="00B71F54">
        <w:rPr>
          <w:rFonts w:ascii="Arial" w:hAnsi="Arial" w:cs="Arial"/>
          <w:b/>
          <w:sz w:val="20"/>
          <w:szCs w:val="20"/>
        </w:rPr>
        <w:t>GRADES 11-12</w:t>
      </w:r>
      <w:r w:rsidRPr="00E551F4">
        <w:rPr>
          <w:rFonts w:ascii="Arial" w:hAnsi="Arial" w:cs="Arial"/>
          <w:sz w:val="20"/>
          <w:szCs w:val="20"/>
        </w:rPr>
        <w:t>(</w:t>
      </w:r>
      <w:r w:rsidR="00307A91" w:rsidRPr="00E551F4">
        <w:rPr>
          <w:rFonts w:ascii="Arial" w:hAnsi="Arial" w:cs="Arial"/>
          <w:sz w:val="20"/>
          <w:szCs w:val="20"/>
        </w:rPr>
        <w:t>1</w:t>
      </w:r>
      <w:r w:rsidRPr="00E551F4">
        <w:rPr>
          <w:rFonts w:ascii="Arial" w:hAnsi="Arial" w:cs="Arial"/>
          <w:sz w:val="20"/>
          <w:szCs w:val="20"/>
        </w:rPr>
        <w:t>-2 credits</w:t>
      </w:r>
      <w:r w:rsidR="0014295F" w:rsidRPr="00E551F4">
        <w:rPr>
          <w:rFonts w:ascii="Arial" w:hAnsi="Arial" w:cs="Arial"/>
          <w:sz w:val="20"/>
          <w:szCs w:val="20"/>
        </w:rPr>
        <w:t>-</w:t>
      </w:r>
      <w:r w:rsidR="00BA6F1E" w:rsidRPr="00E551F4">
        <w:rPr>
          <w:rFonts w:ascii="Arial" w:hAnsi="Arial" w:cs="Arial"/>
          <w:sz w:val="20"/>
          <w:szCs w:val="20"/>
        </w:rPr>
        <w:t>all year</w:t>
      </w:r>
      <w:r w:rsidRPr="00E551F4">
        <w:rPr>
          <w:rFonts w:ascii="Arial" w:hAnsi="Arial" w:cs="Arial"/>
          <w:sz w:val="20"/>
          <w:szCs w:val="20"/>
        </w:rPr>
        <w:t>)</w:t>
      </w:r>
      <w:r w:rsidR="00CE2A72">
        <w:rPr>
          <w:rFonts w:ascii="Arial" w:hAnsi="Arial" w:cs="Arial"/>
          <w:sz w:val="20"/>
          <w:szCs w:val="20"/>
        </w:rPr>
        <w:t xml:space="preserve"> </w:t>
      </w:r>
      <w:r w:rsidR="00BA6F1E" w:rsidRPr="00E551F4">
        <w:rPr>
          <w:rFonts w:ascii="Arial" w:hAnsi="Arial" w:cs="Arial"/>
          <w:sz w:val="20"/>
          <w:szCs w:val="20"/>
        </w:rPr>
        <w:t xml:space="preserve">Restrictions </w:t>
      </w:r>
      <w:r w:rsidR="000B714D" w:rsidRPr="00E551F4">
        <w:rPr>
          <w:rFonts w:ascii="Arial" w:hAnsi="Arial" w:cs="Arial"/>
          <w:sz w:val="20"/>
          <w:szCs w:val="20"/>
        </w:rPr>
        <w:t>–</w:t>
      </w:r>
      <w:r w:rsidR="00BA6F1E" w:rsidRPr="00E551F4">
        <w:rPr>
          <w:rFonts w:ascii="Arial" w:hAnsi="Arial" w:cs="Arial"/>
          <w:sz w:val="20"/>
          <w:szCs w:val="20"/>
        </w:rPr>
        <w:t xml:space="preserve"> </w:t>
      </w:r>
      <w:r w:rsidR="000B714D" w:rsidRPr="00E551F4">
        <w:rPr>
          <w:rFonts w:ascii="Arial" w:hAnsi="Arial" w:cs="Arial"/>
          <w:sz w:val="20"/>
          <w:szCs w:val="20"/>
        </w:rPr>
        <w:t>Students’ w</w:t>
      </w:r>
      <w:r w:rsidR="00BA6F1E" w:rsidRPr="00E551F4">
        <w:rPr>
          <w:rFonts w:ascii="Arial" w:hAnsi="Arial" w:cs="Arial"/>
          <w:sz w:val="20"/>
          <w:szCs w:val="20"/>
        </w:rPr>
        <w:t>orkstation must be a full time agriculture business with approval of agricultural instructor.  All credit earned depends on exact number of weekly hours worked.  Averaging work hours is not allowed.  Participation in the Agricultural Cooperative Education Program will follow all requirements as set down in the current program requirements published by the Agriculture Program.</w:t>
      </w:r>
      <w:r w:rsidR="00E551F4">
        <w:rPr>
          <w:rFonts w:ascii="Arial" w:hAnsi="Arial" w:cs="Arial"/>
          <w:sz w:val="20"/>
          <w:szCs w:val="20"/>
        </w:rPr>
        <w:t xml:space="preserve">  </w:t>
      </w:r>
      <w:r w:rsidR="00BA6F1E" w:rsidRPr="00B71F54">
        <w:rPr>
          <w:rFonts w:ascii="Arial" w:hAnsi="Arial" w:cs="Arial"/>
          <w:sz w:val="20"/>
          <w:szCs w:val="20"/>
        </w:rPr>
        <w:t>This course is designed for an agriculture student</w:t>
      </w:r>
      <w:r w:rsidR="00DA3AD8" w:rsidRPr="00B71F54">
        <w:rPr>
          <w:rFonts w:ascii="Arial" w:hAnsi="Arial" w:cs="Arial"/>
          <w:sz w:val="20"/>
          <w:szCs w:val="20"/>
        </w:rPr>
        <w:t xml:space="preserve"> </w:t>
      </w:r>
      <w:r w:rsidR="00BA6F1E" w:rsidRPr="00B71F54">
        <w:rPr>
          <w:rFonts w:ascii="Arial" w:hAnsi="Arial" w:cs="Arial"/>
          <w:sz w:val="20"/>
          <w:szCs w:val="20"/>
        </w:rPr>
        <w:t>to train at an instructor</w:t>
      </w:r>
      <w:r w:rsidR="00407D29" w:rsidRPr="00B71F54">
        <w:rPr>
          <w:rFonts w:ascii="Arial" w:hAnsi="Arial" w:cs="Arial"/>
          <w:sz w:val="20"/>
          <w:szCs w:val="20"/>
        </w:rPr>
        <w:t>-</w:t>
      </w:r>
      <w:r w:rsidR="00BA6F1E" w:rsidRPr="00B71F54">
        <w:rPr>
          <w:rFonts w:ascii="Arial" w:hAnsi="Arial" w:cs="Arial"/>
          <w:sz w:val="20"/>
          <w:szCs w:val="20"/>
        </w:rPr>
        <w:t>approved agricultural or related workstation.  The work must be paid work, with earned academic credit depending upon the number of certified work hours engaged in weekly by the student.  All workstations MUST be pre-approved by the instructor before enrollment in the course.</w:t>
      </w:r>
      <w:r w:rsidR="00D1691A" w:rsidRPr="00B71F54">
        <w:rPr>
          <w:rFonts w:ascii="Arial" w:hAnsi="Arial" w:cs="Arial"/>
          <w:sz w:val="20"/>
          <w:szCs w:val="20"/>
        </w:rPr>
        <w:t xml:space="preserve">  </w:t>
      </w:r>
      <w:r w:rsidR="00BA6F1E" w:rsidRPr="00B71F54">
        <w:rPr>
          <w:rFonts w:ascii="Arial" w:hAnsi="Arial" w:cs="Arial"/>
          <w:sz w:val="20"/>
          <w:szCs w:val="20"/>
        </w:rPr>
        <w:t>Credit:</w:t>
      </w:r>
    </w:p>
    <w:p w:rsidR="00BA6F1E" w:rsidRPr="00B71F54" w:rsidRDefault="00BA6F1E" w:rsidP="00B71F54">
      <w:pPr>
        <w:numPr>
          <w:ilvl w:val="0"/>
          <w:numId w:val="3"/>
        </w:numPr>
        <w:tabs>
          <w:tab w:val="clear" w:pos="360"/>
          <w:tab w:val="num" w:pos="720"/>
        </w:tabs>
        <w:ind w:left="720"/>
        <w:rPr>
          <w:rFonts w:ascii="Arial" w:hAnsi="Arial" w:cs="Arial"/>
          <w:sz w:val="20"/>
          <w:szCs w:val="20"/>
        </w:rPr>
      </w:pPr>
      <w:r w:rsidRPr="00B71F54">
        <w:rPr>
          <w:rFonts w:ascii="Arial" w:hAnsi="Arial" w:cs="Arial"/>
          <w:sz w:val="20"/>
          <w:szCs w:val="20"/>
        </w:rPr>
        <w:t>1 credit earned for working 10-19 hours per week.</w:t>
      </w:r>
    </w:p>
    <w:p w:rsidR="00BA6F1E" w:rsidRPr="00B71F54" w:rsidRDefault="00BA6F1E" w:rsidP="00B71F54">
      <w:pPr>
        <w:numPr>
          <w:ilvl w:val="0"/>
          <w:numId w:val="3"/>
        </w:numPr>
        <w:tabs>
          <w:tab w:val="clear" w:pos="360"/>
          <w:tab w:val="num" w:pos="720"/>
        </w:tabs>
        <w:ind w:left="720"/>
        <w:rPr>
          <w:rFonts w:ascii="Arial" w:hAnsi="Arial" w:cs="Arial"/>
          <w:sz w:val="20"/>
          <w:szCs w:val="20"/>
        </w:rPr>
      </w:pPr>
      <w:r w:rsidRPr="00B71F54">
        <w:rPr>
          <w:rFonts w:ascii="Arial" w:hAnsi="Arial" w:cs="Arial"/>
          <w:sz w:val="20"/>
          <w:szCs w:val="20"/>
        </w:rPr>
        <w:t>2 credit</w:t>
      </w:r>
      <w:r w:rsidR="00407D29" w:rsidRPr="00B71F54">
        <w:rPr>
          <w:rFonts w:ascii="Arial" w:hAnsi="Arial" w:cs="Arial"/>
          <w:sz w:val="20"/>
          <w:szCs w:val="20"/>
        </w:rPr>
        <w:t>s</w:t>
      </w:r>
      <w:r w:rsidRPr="00B71F54">
        <w:rPr>
          <w:rFonts w:ascii="Arial" w:hAnsi="Arial" w:cs="Arial"/>
          <w:sz w:val="20"/>
          <w:szCs w:val="20"/>
        </w:rPr>
        <w:t xml:space="preserve"> earned for working 20 or more hours per week.</w:t>
      </w:r>
    </w:p>
    <w:p w:rsidR="00EC6B49" w:rsidRPr="007A759A" w:rsidRDefault="00EC6B49" w:rsidP="00B71F54">
      <w:pPr>
        <w:rPr>
          <w:rFonts w:ascii="Arial" w:hAnsi="Arial" w:cs="Arial"/>
          <w:b/>
          <w:sz w:val="20"/>
          <w:szCs w:val="20"/>
        </w:rPr>
      </w:pPr>
    </w:p>
    <w:p w:rsidR="000F7122" w:rsidRPr="002E0BF9" w:rsidRDefault="000F7122" w:rsidP="000F7122">
      <w:pPr>
        <w:rPr>
          <w:rFonts w:ascii="Arial" w:hAnsi="Arial" w:cs="Arial"/>
        </w:rPr>
      </w:pPr>
      <w:r>
        <w:rPr>
          <w:rFonts w:ascii="Arial Black" w:hAnsi="Arial Black" w:cs="Arial"/>
          <w:b/>
          <w:sz w:val="28"/>
          <w:szCs w:val="28"/>
        </w:rPr>
        <w:t>2</w:t>
      </w:r>
      <w:r w:rsidRPr="002E0BF9">
        <w:rPr>
          <w:rFonts w:ascii="Arial Black" w:hAnsi="Arial Black" w:cs="Arial"/>
          <w:b/>
          <w:sz w:val="28"/>
          <w:szCs w:val="28"/>
        </w:rPr>
        <w:t xml:space="preserve">. </w:t>
      </w:r>
      <w:r>
        <w:rPr>
          <w:rFonts w:ascii="Arial Black" w:hAnsi="Arial Black" w:cs="Arial"/>
          <w:b/>
          <w:sz w:val="28"/>
          <w:szCs w:val="28"/>
        </w:rPr>
        <w:t xml:space="preserve">ARCHITECTURAL &amp; ENGINEERING </w:t>
      </w:r>
      <w:r w:rsidRPr="002E0BF9">
        <w:rPr>
          <w:rFonts w:ascii="Arial Black" w:hAnsi="Arial Black" w:cs="Arial"/>
          <w:b/>
          <w:sz w:val="28"/>
          <w:szCs w:val="28"/>
        </w:rPr>
        <w:t>DESIGN</w:t>
      </w:r>
      <w:r w:rsidRPr="002E0BF9">
        <w:rPr>
          <w:rFonts w:ascii="Arial" w:hAnsi="Arial" w:cs="Arial"/>
        </w:rPr>
        <w:t>-</w:t>
      </w:r>
      <w:r w:rsidR="002A368B">
        <w:rPr>
          <w:rFonts w:ascii="Arial" w:hAnsi="Arial" w:cs="Arial"/>
        </w:rPr>
        <w:t>A</w:t>
      </w:r>
      <w:r w:rsidRPr="002E0BF9">
        <w:rPr>
          <w:rFonts w:ascii="Arial" w:hAnsi="Arial" w:cs="Arial"/>
        </w:rPr>
        <w:t xml:space="preserve">rticulated </w:t>
      </w:r>
      <w:r w:rsidR="00B4495F">
        <w:rPr>
          <w:rFonts w:ascii="Arial" w:hAnsi="Arial" w:cs="Arial"/>
        </w:rPr>
        <w:t xml:space="preserve">college </w:t>
      </w:r>
      <w:r w:rsidRPr="002E0BF9">
        <w:rPr>
          <w:rFonts w:ascii="Arial" w:hAnsi="Arial" w:cs="Arial"/>
        </w:rPr>
        <w:t xml:space="preserve">credit </w:t>
      </w:r>
      <w:r>
        <w:rPr>
          <w:rFonts w:ascii="Arial" w:hAnsi="Arial" w:cs="Arial"/>
        </w:rPr>
        <w:t>and em</w:t>
      </w:r>
      <w:r w:rsidRPr="002E0BF9">
        <w:rPr>
          <w:rFonts w:ascii="Arial" w:hAnsi="Arial" w:cs="Arial"/>
        </w:rPr>
        <w:t xml:space="preserve">bedded credit </w:t>
      </w:r>
      <w:r>
        <w:rPr>
          <w:rFonts w:ascii="Arial" w:hAnsi="Arial" w:cs="Arial"/>
        </w:rPr>
        <w:t>are</w:t>
      </w:r>
      <w:r w:rsidRPr="002E0BF9">
        <w:rPr>
          <w:rFonts w:ascii="Arial" w:hAnsi="Arial" w:cs="Arial"/>
        </w:rPr>
        <w:t xml:space="preserve"> available in this program. </w:t>
      </w:r>
    </w:p>
    <w:p w:rsidR="000F7122" w:rsidRPr="00B71F54" w:rsidRDefault="000F7122" w:rsidP="000F7122">
      <w:pPr>
        <w:rPr>
          <w:rFonts w:ascii="Arial" w:hAnsi="Arial" w:cs="Arial"/>
          <w:b/>
          <w:sz w:val="10"/>
          <w:szCs w:val="10"/>
          <w:u w:val="single"/>
        </w:rPr>
      </w:pPr>
    </w:p>
    <w:p w:rsidR="00A6032D" w:rsidRPr="00B71F54" w:rsidRDefault="00A6032D" w:rsidP="00A6032D">
      <w:pPr>
        <w:rPr>
          <w:rFonts w:ascii="Arial" w:hAnsi="Arial" w:cs="Arial"/>
          <w:b/>
          <w:sz w:val="20"/>
          <w:u w:val="single"/>
        </w:rPr>
      </w:pPr>
      <w:r w:rsidRPr="00B71F54">
        <w:rPr>
          <w:rFonts w:ascii="Arial" w:hAnsi="Arial" w:cs="Arial"/>
          <w:b/>
          <w:sz w:val="20"/>
          <w:u w:val="single"/>
        </w:rPr>
        <w:t xml:space="preserve">Introduction to </w:t>
      </w:r>
      <w:r>
        <w:rPr>
          <w:rFonts w:ascii="Arial" w:hAnsi="Arial" w:cs="Arial"/>
          <w:b/>
          <w:sz w:val="20"/>
          <w:u w:val="single"/>
        </w:rPr>
        <w:t xml:space="preserve">Architectural &amp; </w:t>
      </w:r>
      <w:r w:rsidRPr="00B71F54">
        <w:rPr>
          <w:rFonts w:ascii="Arial" w:hAnsi="Arial" w:cs="Arial"/>
          <w:b/>
          <w:sz w:val="20"/>
          <w:u w:val="single"/>
        </w:rPr>
        <w:t>Engineering</w:t>
      </w:r>
      <w:r>
        <w:rPr>
          <w:rFonts w:ascii="Arial" w:hAnsi="Arial" w:cs="Arial"/>
          <w:b/>
          <w:sz w:val="20"/>
          <w:u w:val="single"/>
        </w:rPr>
        <w:t xml:space="preserve"> </w:t>
      </w:r>
      <w:r w:rsidRPr="00B71F54">
        <w:rPr>
          <w:rFonts w:ascii="Arial" w:hAnsi="Arial" w:cs="Arial"/>
          <w:b/>
          <w:sz w:val="20"/>
          <w:u w:val="single"/>
        </w:rPr>
        <w:t xml:space="preserve">Design </w:t>
      </w:r>
    </w:p>
    <w:p w:rsidR="00A6032D" w:rsidRPr="00B71F54" w:rsidRDefault="00A6032D" w:rsidP="00A6032D">
      <w:pPr>
        <w:rPr>
          <w:rFonts w:ascii="Arial" w:hAnsi="Arial" w:cs="Arial"/>
          <w:sz w:val="20"/>
        </w:rPr>
      </w:pPr>
      <w:r w:rsidRPr="00B71F54">
        <w:rPr>
          <w:rFonts w:ascii="Arial" w:hAnsi="Arial" w:cs="Arial"/>
          <w:b/>
          <w:sz w:val="20"/>
        </w:rPr>
        <w:t>GRADE 10-12</w:t>
      </w:r>
      <w:r w:rsidRPr="002E0BF9">
        <w:rPr>
          <w:rFonts w:ascii="Arial" w:hAnsi="Arial" w:cs="Arial"/>
          <w:sz w:val="20"/>
        </w:rPr>
        <w:t>(1 credit-all year) Recommendations:  Good math background and basic computer skills.  Enrollment is limited to a space available basis.</w:t>
      </w:r>
      <w:r w:rsidRPr="00B71F54">
        <w:rPr>
          <w:rFonts w:ascii="Arial" w:hAnsi="Arial" w:cs="Arial"/>
          <w:b/>
          <w:sz w:val="20"/>
        </w:rPr>
        <w:t xml:space="preserve"> </w:t>
      </w:r>
      <w:r w:rsidRPr="00B71F54">
        <w:rPr>
          <w:rFonts w:ascii="Arial" w:hAnsi="Arial" w:cs="Arial"/>
          <w:sz w:val="20"/>
        </w:rPr>
        <w:t xml:space="preserve">This course is designed for students </w:t>
      </w:r>
      <w:r>
        <w:rPr>
          <w:rFonts w:ascii="Arial" w:hAnsi="Arial" w:cs="Arial"/>
          <w:sz w:val="20"/>
        </w:rPr>
        <w:t>to explore the architecture or engineering fields</w:t>
      </w:r>
      <w:r w:rsidRPr="00B71F54">
        <w:rPr>
          <w:rFonts w:ascii="Arial" w:hAnsi="Arial" w:cs="Arial"/>
          <w:sz w:val="20"/>
        </w:rPr>
        <w:t xml:space="preserve">.  The course </w:t>
      </w:r>
      <w:r>
        <w:rPr>
          <w:rFonts w:ascii="Arial" w:hAnsi="Arial" w:cs="Arial"/>
          <w:sz w:val="20"/>
        </w:rPr>
        <w:t>covers</w:t>
      </w:r>
      <w:r w:rsidRPr="00B71F54">
        <w:rPr>
          <w:rFonts w:ascii="Arial" w:hAnsi="Arial" w:cs="Arial"/>
          <w:sz w:val="20"/>
        </w:rPr>
        <w:t xml:space="preserve"> the basics of </w:t>
      </w:r>
      <w:r>
        <w:rPr>
          <w:rFonts w:ascii="Arial" w:hAnsi="Arial" w:cs="Arial"/>
          <w:sz w:val="20"/>
        </w:rPr>
        <w:t>engineering and architecture drawing</w:t>
      </w:r>
      <w:r w:rsidRPr="00B71F54">
        <w:rPr>
          <w:rFonts w:ascii="Arial" w:hAnsi="Arial" w:cs="Arial"/>
          <w:sz w:val="20"/>
        </w:rPr>
        <w:t xml:space="preserve"> concepts through hands-on experience while using Autocad computer drafting software.  Course content includes careers in drafting/engineering/architecture, use of drafting equipment, drafting techniques, lettering, geometric construction, multi-view and isometric drawings, and basic dimensioning.  Students will also be instructed in residential architecture drafting techniques required to design and draft floor plans.</w:t>
      </w:r>
    </w:p>
    <w:p w:rsidR="00A6032D" w:rsidRPr="007A759A" w:rsidRDefault="00A6032D" w:rsidP="00A6032D">
      <w:pPr>
        <w:rPr>
          <w:rFonts w:ascii="Arial" w:hAnsi="Arial" w:cs="Arial"/>
          <w:sz w:val="10"/>
          <w:szCs w:val="10"/>
        </w:rPr>
      </w:pPr>
    </w:p>
    <w:p w:rsidR="00A6032D" w:rsidRPr="00B71F54" w:rsidRDefault="00A6032D" w:rsidP="00A6032D">
      <w:pPr>
        <w:rPr>
          <w:rFonts w:ascii="Arial" w:hAnsi="Arial" w:cs="Arial"/>
          <w:b/>
          <w:sz w:val="20"/>
          <w:szCs w:val="20"/>
          <w:u w:val="single"/>
        </w:rPr>
      </w:pPr>
      <w:r>
        <w:rPr>
          <w:rFonts w:ascii="Arial" w:hAnsi="Arial" w:cs="Arial"/>
          <w:b/>
          <w:sz w:val="20"/>
          <w:szCs w:val="20"/>
          <w:u w:val="single"/>
        </w:rPr>
        <w:t xml:space="preserve">Architectural &amp; Engineering </w:t>
      </w:r>
      <w:r w:rsidRPr="00B71F54">
        <w:rPr>
          <w:rFonts w:ascii="Arial" w:hAnsi="Arial" w:cs="Arial"/>
          <w:b/>
          <w:sz w:val="20"/>
          <w:szCs w:val="20"/>
          <w:u w:val="single"/>
        </w:rPr>
        <w:t>Design</w:t>
      </w:r>
      <w:r>
        <w:rPr>
          <w:rFonts w:ascii="Arial" w:hAnsi="Arial" w:cs="Arial"/>
          <w:b/>
          <w:sz w:val="20"/>
          <w:szCs w:val="20"/>
          <w:u w:val="single"/>
        </w:rPr>
        <w:t xml:space="preserve"> </w:t>
      </w:r>
      <w:r w:rsidRPr="00B71F54">
        <w:rPr>
          <w:rFonts w:ascii="Arial" w:hAnsi="Arial" w:cs="Arial"/>
          <w:b/>
          <w:sz w:val="20"/>
          <w:szCs w:val="20"/>
          <w:u w:val="single"/>
        </w:rPr>
        <w:t>I</w:t>
      </w:r>
      <w:r>
        <w:rPr>
          <w:rFonts w:ascii="Arial" w:hAnsi="Arial" w:cs="Arial"/>
          <w:b/>
          <w:sz w:val="20"/>
          <w:szCs w:val="20"/>
          <w:u w:val="single"/>
        </w:rPr>
        <w:t xml:space="preserve"> </w:t>
      </w:r>
    </w:p>
    <w:p w:rsidR="00A6032D" w:rsidRPr="00B71F54" w:rsidRDefault="00A6032D" w:rsidP="00A6032D">
      <w:pPr>
        <w:rPr>
          <w:rFonts w:ascii="Arial" w:hAnsi="Arial" w:cs="Arial"/>
          <w:sz w:val="20"/>
          <w:szCs w:val="20"/>
        </w:rPr>
      </w:pPr>
      <w:r w:rsidRPr="00B71F54">
        <w:rPr>
          <w:rFonts w:ascii="Arial" w:hAnsi="Arial" w:cs="Arial"/>
          <w:b/>
          <w:bCs/>
          <w:sz w:val="20"/>
          <w:szCs w:val="20"/>
        </w:rPr>
        <w:t>GRADE 11-12(</w:t>
      </w:r>
      <w:r w:rsidRPr="002E0BF9">
        <w:rPr>
          <w:rFonts w:ascii="Arial" w:hAnsi="Arial" w:cs="Arial"/>
          <w:bCs/>
          <w:sz w:val="20"/>
          <w:szCs w:val="20"/>
        </w:rPr>
        <w:t>2-3 credits-all year) Recommendations:  Good math background and basic computer skills.</w:t>
      </w:r>
      <w:r w:rsidRPr="00B71F54">
        <w:rPr>
          <w:rFonts w:ascii="Arial" w:hAnsi="Arial" w:cs="Arial"/>
          <w:b/>
          <w:bCs/>
          <w:sz w:val="20"/>
          <w:szCs w:val="20"/>
        </w:rPr>
        <w:t xml:space="preserve"> </w:t>
      </w:r>
      <w:r w:rsidRPr="00B71F54">
        <w:rPr>
          <w:rFonts w:ascii="Arial" w:hAnsi="Arial" w:cs="Arial"/>
          <w:sz w:val="20"/>
          <w:szCs w:val="20"/>
        </w:rPr>
        <w:t>This course is designed for students who are aspiring to become a</w:t>
      </w:r>
      <w:r>
        <w:rPr>
          <w:rFonts w:ascii="Arial" w:hAnsi="Arial" w:cs="Arial"/>
          <w:sz w:val="20"/>
          <w:szCs w:val="20"/>
        </w:rPr>
        <w:t>n</w:t>
      </w:r>
      <w:r w:rsidRPr="00B71F54">
        <w:rPr>
          <w:rFonts w:ascii="Arial" w:hAnsi="Arial" w:cs="Arial"/>
          <w:sz w:val="20"/>
          <w:szCs w:val="20"/>
        </w:rPr>
        <w:t xml:space="preserve"> </w:t>
      </w:r>
      <w:r w:rsidR="00C30A7E">
        <w:rPr>
          <w:rFonts w:ascii="Arial" w:hAnsi="Arial" w:cs="Arial"/>
          <w:sz w:val="20"/>
          <w:szCs w:val="20"/>
        </w:rPr>
        <w:t>architect, engineer, d</w:t>
      </w:r>
      <w:r w:rsidRPr="00B71F54">
        <w:rPr>
          <w:rFonts w:ascii="Arial" w:hAnsi="Arial" w:cs="Arial"/>
          <w:sz w:val="20"/>
          <w:szCs w:val="20"/>
        </w:rPr>
        <w:t>esigner</w:t>
      </w:r>
      <w:r w:rsidR="00C30A7E">
        <w:rPr>
          <w:rFonts w:ascii="Arial" w:hAnsi="Arial" w:cs="Arial"/>
          <w:sz w:val="20"/>
          <w:szCs w:val="20"/>
        </w:rPr>
        <w:t xml:space="preserve"> or engineering t</w:t>
      </w:r>
      <w:r>
        <w:rPr>
          <w:rFonts w:ascii="Arial" w:hAnsi="Arial" w:cs="Arial"/>
          <w:sz w:val="20"/>
          <w:szCs w:val="20"/>
        </w:rPr>
        <w:t>echnician</w:t>
      </w:r>
      <w:r w:rsidRPr="00B71F54">
        <w:rPr>
          <w:rFonts w:ascii="Arial" w:hAnsi="Arial" w:cs="Arial"/>
          <w:sz w:val="20"/>
          <w:szCs w:val="20"/>
        </w:rPr>
        <w:t xml:space="preserve">.  The course covers the basics of </w:t>
      </w:r>
      <w:r>
        <w:rPr>
          <w:rFonts w:ascii="Arial" w:hAnsi="Arial" w:cs="Arial"/>
          <w:sz w:val="20"/>
          <w:szCs w:val="20"/>
        </w:rPr>
        <w:t>architecture and engineering drawing</w:t>
      </w:r>
      <w:r w:rsidRPr="00B71F54">
        <w:rPr>
          <w:rFonts w:ascii="Arial" w:hAnsi="Arial" w:cs="Arial"/>
          <w:sz w:val="20"/>
          <w:szCs w:val="20"/>
        </w:rPr>
        <w:t xml:space="preserve"> concepts through hands-on experience while using Auto</w:t>
      </w:r>
      <w:r>
        <w:rPr>
          <w:rFonts w:ascii="Arial" w:hAnsi="Arial" w:cs="Arial"/>
          <w:sz w:val="20"/>
          <w:szCs w:val="20"/>
        </w:rPr>
        <w:t>Desk</w:t>
      </w:r>
      <w:r w:rsidRPr="00B71F54">
        <w:rPr>
          <w:rFonts w:ascii="Arial" w:hAnsi="Arial" w:cs="Arial"/>
          <w:sz w:val="20"/>
          <w:szCs w:val="20"/>
        </w:rPr>
        <w:t xml:space="preserve"> </w:t>
      </w:r>
      <w:r>
        <w:rPr>
          <w:rFonts w:ascii="Arial" w:hAnsi="Arial" w:cs="Arial"/>
          <w:sz w:val="20"/>
          <w:szCs w:val="20"/>
        </w:rPr>
        <w:t>computer design</w:t>
      </w:r>
      <w:r w:rsidRPr="00B71F54">
        <w:rPr>
          <w:rFonts w:ascii="Arial" w:hAnsi="Arial" w:cs="Arial"/>
          <w:sz w:val="20"/>
          <w:szCs w:val="20"/>
        </w:rPr>
        <w:t xml:space="preserve"> software.  Course content includes careers in drafting/engineering, use of drafting equipment, drafting techniques, lettering, geometric construction, multi-view and isometric drawings, sectional and auxiliary views, and basic dimensioning</w:t>
      </w:r>
      <w:r>
        <w:rPr>
          <w:rFonts w:ascii="Arial" w:hAnsi="Arial" w:cs="Arial"/>
          <w:sz w:val="20"/>
          <w:szCs w:val="20"/>
        </w:rPr>
        <w:t>, solid modeling, 3D printing and basic engineering concepts</w:t>
      </w:r>
      <w:r w:rsidRPr="00B71F54">
        <w:rPr>
          <w:rFonts w:ascii="Arial" w:hAnsi="Arial" w:cs="Arial"/>
          <w:sz w:val="20"/>
          <w:szCs w:val="20"/>
        </w:rPr>
        <w:t xml:space="preserve">.  Students will also be instructed in residential architecture drafting techniques required to design and draft floor plans using Architecture computer drafting software.  In the event of over-enrollment, a basic visualization/math aptitude assessment which emphasizes skills needed to be successful in this course will be administered to determine final enrollment.  To enroll in </w:t>
      </w:r>
      <w:r>
        <w:rPr>
          <w:rFonts w:ascii="Arial" w:hAnsi="Arial" w:cs="Arial"/>
          <w:sz w:val="20"/>
          <w:szCs w:val="20"/>
        </w:rPr>
        <w:t xml:space="preserve">Engineering &amp; Architectural </w:t>
      </w:r>
      <w:r w:rsidRPr="00B71F54">
        <w:rPr>
          <w:rFonts w:ascii="Arial" w:hAnsi="Arial" w:cs="Arial"/>
          <w:sz w:val="20"/>
          <w:szCs w:val="20"/>
        </w:rPr>
        <w:t xml:space="preserve">Design II, students must earn a minimum of  ‘C-‘ each semester in </w:t>
      </w:r>
      <w:r>
        <w:rPr>
          <w:rFonts w:ascii="Arial" w:hAnsi="Arial" w:cs="Arial"/>
          <w:sz w:val="20"/>
          <w:szCs w:val="20"/>
        </w:rPr>
        <w:t xml:space="preserve">Architectural &amp; Engineering </w:t>
      </w:r>
      <w:r w:rsidRPr="00B71F54">
        <w:rPr>
          <w:rFonts w:ascii="Arial" w:hAnsi="Arial" w:cs="Arial"/>
          <w:sz w:val="20"/>
          <w:szCs w:val="20"/>
        </w:rPr>
        <w:t xml:space="preserve">Design I.  </w:t>
      </w:r>
    </w:p>
    <w:p w:rsidR="00A6032D" w:rsidRPr="00B71F54" w:rsidRDefault="00A6032D" w:rsidP="00A6032D">
      <w:pPr>
        <w:rPr>
          <w:rFonts w:ascii="Arial" w:hAnsi="Arial" w:cs="Arial"/>
          <w:sz w:val="10"/>
          <w:szCs w:val="10"/>
        </w:rPr>
      </w:pPr>
    </w:p>
    <w:p w:rsidR="00A6032D" w:rsidRPr="009549DF" w:rsidRDefault="00A6032D" w:rsidP="00A6032D">
      <w:pPr>
        <w:rPr>
          <w:rFonts w:ascii="Arial" w:hAnsi="Arial" w:cs="Arial"/>
          <w:sz w:val="20"/>
          <w:szCs w:val="20"/>
        </w:rPr>
      </w:pPr>
      <w:r>
        <w:rPr>
          <w:rFonts w:ascii="Arial" w:hAnsi="Arial" w:cs="Arial"/>
          <w:b/>
          <w:sz w:val="20"/>
          <w:szCs w:val="20"/>
          <w:u w:val="single"/>
        </w:rPr>
        <w:t xml:space="preserve">Architectural &amp; Engineering </w:t>
      </w:r>
      <w:r w:rsidRPr="00B71F54">
        <w:rPr>
          <w:rFonts w:ascii="Arial" w:hAnsi="Arial" w:cs="Arial"/>
          <w:b/>
          <w:sz w:val="20"/>
          <w:szCs w:val="20"/>
          <w:u w:val="single"/>
        </w:rPr>
        <w:t>Design II</w:t>
      </w:r>
    </w:p>
    <w:p w:rsidR="00A6032D" w:rsidRDefault="00A6032D" w:rsidP="00A6032D">
      <w:pPr>
        <w:rPr>
          <w:rFonts w:ascii="Arial" w:hAnsi="Arial" w:cs="Arial"/>
          <w:bCs/>
          <w:sz w:val="20"/>
          <w:szCs w:val="20"/>
        </w:rPr>
      </w:pPr>
      <w:r w:rsidRPr="00B71F54">
        <w:rPr>
          <w:rFonts w:ascii="Arial" w:hAnsi="Arial" w:cs="Arial"/>
          <w:b/>
          <w:bCs/>
          <w:sz w:val="20"/>
          <w:szCs w:val="20"/>
        </w:rPr>
        <w:t>GRADE 12</w:t>
      </w:r>
      <w:r w:rsidRPr="002E0BF9">
        <w:rPr>
          <w:rFonts w:ascii="Arial" w:hAnsi="Arial" w:cs="Arial"/>
          <w:bCs/>
          <w:sz w:val="20"/>
          <w:szCs w:val="20"/>
        </w:rPr>
        <w:t>(2-3 credits-all year)</w:t>
      </w:r>
      <w:r>
        <w:rPr>
          <w:rFonts w:ascii="Arial" w:hAnsi="Arial" w:cs="Arial"/>
          <w:bCs/>
          <w:sz w:val="20"/>
          <w:szCs w:val="20"/>
        </w:rPr>
        <w:t xml:space="preserve"> </w:t>
      </w:r>
      <w:r w:rsidRPr="002E0BF9">
        <w:rPr>
          <w:rFonts w:ascii="Arial" w:hAnsi="Arial" w:cs="Arial"/>
          <w:bCs/>
          <w:sz w:val="20"/>
          <w:szCs w:val="20"/>
        </w:rPr>
        <w:t xml:space="preserve">Prerequisite: </w:t>
      </w:r>
      <w:r w:rsidRPr="00FF3819">
        <w:rPr>
          <w:rFonts w:ascii="Arial" w:hAnsi="Arial" w:cs="Arial"/>
          <w:bCs/>
          <w:sz w:val="20"/>
          <w:szCs w:val="20"/>
          <w:u w:val="single"/>
        </w:rPr>
        <w:t xml:space="preserve">C- or better each semester of </w:t>
      </w:r>
      <w:r>
        <w:rPr>
          <w:rFonts w:ascii="Arial" w:hAnsi="Arial" w:cs="Arial"/>
          <w:bCs/>
          <w:sz w:val="20"/>
          <w:szCs w:val="20"/>
          <w:u w:val="single"/>
        </w:rPr>
        <w:t xml:space="preserve">Architectural &amp; Engineering Design </w:t>
      </w:r>
      <w:r w:rsidRPr="00FF3819">
        <w:rPr>
          <w:rFonts w:ascii="Arial" w:hAnsi="Arial" w:cs="Arial"/>
          <w:bCs/>
          <w:sz w:val="20"/>
          <w:szCs w:val="20"/>
          <w:u w:val="single"/>
        </w:rPr>
        <w:t>I</w:t>
      </w:r>
      <w:r w:rsidRPr="002E0BF9">
        <w:rPr>
          <w:rFonts w:ascii="Arial" w:hAnsi="Arial" w:cs="Arial"/>
          <w:bCs/>
          <w:sz w:val="20"/>
          <w:szCs w:val="20"/>
        </w:rPr>
        <w:t>.</w:t>
      </w:r>
      <w:r w:rsidRPr="00B71F54">
        <w:rPr>
          <w:rFonts w:ascii="Arial" w:hAnsi="Arial" w:cs="Arial"/>
          <w:b/>
          <w:bCs/>
          <w:sz w:val="20"/>
          <w:szCs w:val="20"/>
        </w:rPr>
        <w:t xml:space="preserve"> </w:t>
      </w:r>
      <w:r w:rsidRPr="00B71F54">
        <w:rPr>
          <w:rFonts w:ascii="Arial" w:hAnsi="Arial" w:cs="Arial"/>
          <w:bCs/>
          <w:sz w:val="20"/>
          <w:szCs w:val="20"/>
        </w:rPr>
        <w:t xml:space="preserve">This advanced course focuses on training students in the techniques of 3-D modeling, </w:t>
      </w:r>
      <w:r>
        <w:rPr>
          <w:rFonts w:ascii="Arial" w:hAnsi="Arial" w:cs="Arial"/>
          <w:bCs/>
          <w:sz w:val="20"/>
          <w:szCs w:val="20"/>
        </w:rPr>
        <w:t xml:space="preserve">3D printing, </w:t>
      </w:r>
      <w:r w:rsidRPr="00B71F54">
        <w:rPr>
          <w:rFonts w:ascii="Arial" w:hAnsi="Arial" w:cs="Arial"/>
          <w:bCs/>
          <w:sz w:val="20"/>
          <w:szCs w:val="20"/>
        </w:rPr>
        <w:t xml:space="preserve">rendering, and animation on the personal computer.  The course introduces the principles of visualization, which enables students to create presentation drawings for both architectural and industrial product design.  The course focuses on teaching students the </w:t>
      </w:r>
      <w:r w:rsidRPr="00B71F54">
        <w:rPr>
          <w:rFonts w:ascii="Arial" w:hAnsi="Arial" w:cs="Arial"/>
          <w:bCs/>
          <w:sz w:val="20"/>
          <w:szCs w:val="20"/>
        </w:rPr>
        <w:lastRenderedPageBreak/>
        <w:t xml:space="preserve">design of parts by </w:t>
      </w:r>
      <w:r>
        <w:rPr>
          <w:rFonts w:ascii="Arial" w:hAnsi="Arial" w:cs="Arial"/>
          <w:bCs/>
          <w:sz w:val="20"/>
          <w:szCs w:val="20"/>
        </w:rPr>
        <w:t>using engineering software</w:t>
      </w:r>
      <w:r w:rsidRPr="00B71F54">
        <w:rPr>
          <w:rFonts w:ascii="Arial" w:hAnsi="Arial" w:cs="Arial"/>
          <w:bCs/>
          <w:sz w:val="20"/>
          <w:szCs w:val="20"/>
        </w:rPr>
        <w:t xml:space="preserve"> (Autodesk, Inventor, and Solidworks) in the study of mechanical </w:t>
      </w:r>
      <w:r>
        <w:rPr>
          <w:rFonts w:ascii="Arial" w:hAnsi="Arial" w:cs="Arial"/>
          <w:bCs/>
          <w:sz w:val="20"/>
          <w:szCs w:val="20"/>
        </w:rPr>
        <w:t>designing</w:t>
      </w:r>
      <w:r w:rsidRPr="00B71F54">
        <w:rPr>
          <w:rFonts w:ascii="Arial" w:hAnsi="Arial" w:cs="Arial"/>
          <w:bCs/>
          <w:sz w:val="20"/>
          <w:szCs w:val="20"/>
        </w:rPr>
        <w:t xml:space="preserve">, detail and assembly drawings, and advanced dimensioning and tolerancing techniques.  Students will </w:t>
      </w:r>
      <w:r>
        <w:rPr>
          <w:rFonts w:ascii="Arial" w:hAnsi="Arial" w:cs="Arial"/>
          <w:bCs/>
          <w:sz w:val="20"/>
          <w:szCs w:val="20"/>
        </w:rPr>
        <w:t xml:space="preserve">also </w:t>
      </w:r>
      <w:r w:rsidRPr="00B71F54">
        <w:rPr>
          <w:rFonts w:ascii="Arial" w:hAnsi="Arial" w:cs="Arial"/>
          <w:bCs/>
          <w:sz w:val="20"/>
          <w:szCs w:val="20"/>
        </w:rPr>
        <w:t xml:space="preserve">learn </w:t>
      </w:r>
      <w:r>
        <w:rPr>
          <w:rFonts w:ascii="Arial" w:hAnsi="Arial" w:cs="Arial"/>
          <w:bCs/>
          <w:sz w:val="20"/>
          <w:szCs w:val="20"/>
        </w:rPr>
        <w:t>about designing for renewable energy sources (solar, hydro, eco), basic electronics, basic physics, and robotics</w:t>
      </w:r>
      <w:r w:rsidRPr="00B71F54">
        <w:rPr>
          <w:rFonts w:ascii="Arial" w:hAnsi="Arial" w:cs="Arial"/>
          <w:bCs/>
          <w:sz w:val="20"/>
          <w:szCs w:val="20"/>
        </w:rPr>
        <w:t xml:space="preserve">.  Advanced drawing techniques and drafting applications will also be included.  Advanced architecture in commercial design will also be taught using Autodesk Revit software.  This course uses design projects to teach students about working on </w:t>
      </w:r>
      <w:r>
        <w:rPr>
          <w:rFonts w:ascii="Arial" w:hAnsi="Arial" w:cs="Arial"/>
          <w:bCs/>
          <w:sz w:val="20"/>
          <w:szCs w:val="20"/>
        </w:rPr>
        <w:t xml:space="preserve">engineering </w:t>
      </w:r>
      <w:r w:rsidRPr="00B71F54">
        <w:rPr>
          <w:rFonts w:ascii="Arial" w:hAnsi="Arial" w:cs="Arial"/>
          <w:bCs/>
          <w:sz w:val="20"/>
          <w:szCs w:val="20"/>
        </w:rPr>
        <w:t xml:space="preserve">design teams.  Students </w:t>
      </w:r>
      <w:r w:rsidR="00C30A7E">
        <w:rPr>
          <w:rFonts w:ascii="Arial" w:hAnsi="Arial" w:cs="Arial"/>
          <w:bCs/>
          <w:sz w:val="20"/>
          <w:szCs w:val="20"/>
        </w:rPr>
        <w:t>will also learn techniques to</w:t>
      </w:r>
      <w:r w:rsidRPr="00B71F54">
        <w:rPr>
          <w:rFonts w:ascii="Arial" w:hAnsi="Arial" w:cs="Arial"/>
          <w:bCs/>
          <w:sz w:val="20"/>
          <w:szCs w:val="20"/>
        </w:rPr>
        <w:t xml:space="preserve"> obtain a drafting job.  Upon successful completion, students will be able to obtain a</w:t>
      </w:r>
      <w:r>
        <w:rPr>
          <w:rFonts w:ascii="Arial" w:hAnsi="Arial" w:cs="Arial"/>
          <w:bCs/>
          <w:sz w:val="20"/>
          <w:szCs w:val="20"/>
        </w:rPr>
        <w:t>n</w:t>
      </w:r>
      <w:r w:rsidRPr="00B71F54">
        <w:rPr>
          <w:rFonts w:ascii="Arial" w:hAnsi="Arial" w:cs="Arial"/>
          <w:bCs/>
          <w:sz w:val="20"/>
          <w:szCs w:val="20"/>
        </w:rPr>
        <w:t xml:space="preserve"> </w:t>
      </w:r>
      <w:r>
        <w:rPr>
          <w:rFonts w:ascii="Arial" w:hAnsi="Arial" w:cs="Arial"/>
          <w:bCs/>
          <w:sz w:val="20"/>
          <w:szCs w:val="20"/>
        </w:rPr>
        <w:t>engineering or architectural technician</w:t>
      </w:r>
      <w:r w:rsidRPr="00B71F54">
        <w:rPr>
          <w:rFonts w:ascii="Arial" w:hAnsi="Arial" w:cs="Arial"/>
          <w:bCs/>
          <w:sz w:val="20"/>
          <w:szCs w:val="20"/>
        </w:rPr>
        <w:t xml:space="preserve"> job and/or earn articulated college credit. </w:t>
      </w:r>
      <w:r>
        <w:rPr>
          <w:rFonts w:ascii="Arial" w:hAnsi="Arial" w:cs="Arial"/>
          <w:bCs/>
          <w:sz w:val="20"/>
          <w:szCs w:val="20"/>
        </w:rPr>
        <w:t xml:space="preserve">  </w:t>
      </w:r>
    </w:p>
    <w:p w:rsidR="003C0062" w:rsidRPr="003C0062" w:rsidRDefault="003C0062" w:rsidP="00B71F54">
      <w:pPr>
        <w:rPr>
          <w:rFonts w:ascii="Arial Black" w:hAnsi="Arial Black" w:cs="Arial"/>
          <w:b/>
          <w:sz w:val="20"/>
          <w:szCs w:val="20"/>
        </w:rPr>
      </w:pPr>
    </w:p>
    <w:p w:rsidR="00082ABB" w:rsidRPr="002E0BF9" w:rsidRDefault="000F7122" w:rsidP="00B71F54">
      <w:pPr>
        <w:rPr>
          <w:rFonts w:ascii="Arial" w:hAnsi="Arial" w:cs="Arial"/>
          <w:u w:val="single"/>
        </w:rPr>
      </w:pPr>
      <w:r>
        <w:rPr>
          <w:rFonts w:ascii="Arial Black" w:hAnsi="Arial Black" w:cs="Arial"/>
          <w:b/>
        </w:rPr>
        <w:t>3</w:t>
      </w:r>
      <w:r w:rsidR="00785E9C" w:rsidRPr="002E0BF9">
        <w:rPr>
          <w:rFonts w:ascii="Arial Black" w:hAnsi="Arial Black" w:cs="Arial"/>
          <w:b/>
        </w:rPr>
        <w:t xml:space="preserve">. </w:t>
      </w:r>
      <w:r w:rsidR="00BA6F1E" w:rsidRPr="002E0BF9">
        <w:rPr>
          <w:rFonts w:ascii="Arial Black" w:hAnsi="Arial Black" w:cs="Arial"/>
          <w:b/>
          <w:sz w:val="28"/>
          <w:szCs w:val="28"/>
        </w:rPr>
        <w:t>AUTOMOTIVE</w:t>
      </w:r>
      <w:r w:rsidR="00BE259A" w:rsidRPr="002E0BF9">
        <w:rPr>
          <w:rFonts w:ascii="Arial Black" w:hAnsi="Arial Black" w:cs="Arial"/>
          <w:b/>
          <w:sz w:val="28"/>
          <w:szCs w:val="28"/>
        </w:rPr>
        <w:t xml:space="preserve"> TECHNOL</w:t>
      </w:r>
      <w:r w:rsidR="0052129A" w:rsidRPr="002E0BF9">
        <w:rPr>
          <w:rFonts w:ascii="Arial Black" w:hAnsi="Arial Black" w:cs="Arial"/>
          <w:b/>
          <w:sz w:val="28"/>
          <w:szCs w:val="28"/>
        </w:rPr>
        <w:t>O</w:t>
      </w:r>
      <w:r w:rsidR="00BE259A" w:rsidRPr="002E0BF9">
        <w:rPr>
          <w:rFonts w:ascii="Arial Black" w:hAnsi="Arial Black" w:cs="Arial"/>
          <w:b/>
          <w:sz w:val="28"/>
          <w:szCs w:val="28"/>
        </w:rPr>
        <w:t>GY</w:t>
      </w:r>
      <w:r w:rsidR="007D1DC7" w:rsidRPr="002E0BF9">
        <w:rPr>
          <w:rFonts w:ascii="Arial" w:hAnsi="Arial" w:cs="Arial"/>
        </w:rPr>
        <w:t>-</w:t>
      </w:r>
      <w:r w:rsidR="00A32792" w:rsidRPr="002E0BF9">
        <w:rPr>
          <w:rFonts w:ascii="Arial" w:hAnsi="Arial" w:cs="Arial"/>
        </w:rPr>
        <w:t xml:space="preserve">Articulated </w:t>
      </w:r>
      <w:r w:rsidR="00E71ED6">
        <w:rPr>
          <w:rFonts w:ascii="Arial" w:hAnsi="Arial" w:cs="Arial"/>
        </w:rPr>
        <w:t xml:space="preserve">college </w:t>
      </w:r>
      <w:r w:rsidR="00A32792" w:rsidRPr="002E0BF9">
        <w:rPr>
          <w:rFonts w:ascii="Arial" w:hAnsi="Arial" w:cs="Arial"/>
        </w:rPr>
        <w:t>c</w:t>
      </w:r>
      <w:r w:rsidR="00082ABB" w:rsidRPr="002E0BF9">
        <w:rPr>
          <w:rFonts w:ascii="Arial" w:hAnsi="Arial" w:cs="Arial"/>
        </w:rPr>
        <w:t xml:space="preserve">redit </w:t>
      </w:r>
      <w:r w:rsidR="00E551F4">
        <w:rPr>
          <w:rFonts w:ascii="Arial" w:hAnsi="Arial" w:cs="Arial"/>
        </w:rPr>
        <w:t>and embedded credit are</w:t>
      </w:r>
      <w:r w:rsidR="000C5CF6" w:rsidRPr="002E0BF9">
        <w:rPr>
          <w:rFonts w:ascii="Arial" w:hAnsi="Arial" w:cs="Arial"/>
        </w:rPr>
        <w:t xml:space="preserve"> available in this program.</w:t>
      </w:r>
      <w:r w:rsidR="00B15F4C" w:rsidRPr="002E0BF9">
        <w:rPr>
          <w:rFonts w:ascii="Arial" w:hAnsi="Arial" w:cs="Arial"/>
        </w:rPr>
        <w:t xml:space="preserve"> </w:t>
      </w:r>
    </w:p>
    <w:p w:rsidR="00C252C2" w:rsidRPr="00B71F54" w:rsidRDefault="00C252C2" w:rsidP="00B71F54">
      <w:pPr>
        <w:rPr>
          <w:rFonts w:ascii="Arial" w:hAnsi="Arial" w:cs="Arial"/>
          <w:b/>
          <w:sz w:val="10"/>
          <w:szCs w:val="10"/>
          <w:u w:val="single"/>
        </w:rPr>
      </w:pPr>
    </w:p>
    <w:p w:rsidR="00BA6F1E" w:rsidRPr="00B71F54" w:rsidRDefault="005205A3" w:rsidP="00B71F54">
      <w:pPr>
        <w:rPr>
          <w:rFonts w:ascii="Arial" w:hAnsi="Arial" w:cs="Arial"/>
          <w:b/>
          <w:sz w:val="20"/>
          <w:u w:val="single"/>
        </w:rPr>
      </w:pPr>
      <w:r w:rsidRPr="00B71F54">
        <w:rPr>
          <w:rFonts w:ascii="Arial" w:hAnsi="Arial" w:cs="Arial"/>
          <w:b/>
          <w:sz w:val="20"/>
          <w:u w:val="single"/>
        </w:rPr>
        <w:t>Automotive Technology I/II</w:t>
      </w:r>
    </w:p>
    <w:p w:rsidR="0096151B" w:rsidRPr="00B71F54" w:rsidRDefault="00995098" w:rsidP="00B71F54">
      <w:pPr>
        <w:rPr>
          <w:rFonts w:ascii="Arial" w:hAnsi="Arial" w:cs="Arial"/>
          <w:sz w:val="20"/>
        </w:rPr>
      </w:pPr>
      <w:r w:rsidRPr="00B71F54">
        <w:rPr>
          <w:rFonts w:ascii="Arial" w:hAnsi="Arial" w:cs="Arial"/>
          <w:b/>
          <w:sz w:val="20"/>
        </w:rPr>
        <w:t>GRADES 11-12</w:t>
      </w:r>
      <w:r w:rsidRPr="00E551F4">
        <w:rPr>
          <w:rFonts w:ascii="Arial" w:hAnsi="Arial" w:cs="Arial"/>
          <w:sz w:val="20"/>
        </w:rPr>
        <w:t>(3 credits</w:t>
      </w:r>
      <w:r w:rsidR="0014295F" w:rsidRPr="00E551F4">
        <w:rPr>
          <w:rFonts w:ascii="Arial" w:hAnsi="Arial" w:cs="Arial"/>
          <w:sz w:val="20"/>
        </w:rPr>
        <w:t>-</w:t>
      </w:r>
      <w:r w:rsidR="00BA6F1E" w:rsidRPr="00E551F4">
        <w:rPr>
          <w:rFonts w:ascii="Arial" w:hAnsi="Arial" w:cs="Arial"/>
          <w:sz w:val="20"/>
        </w:rPr>
        <w:t>all year</w:t>
      </w:r>
      <w:r w:rsidRPr="00E551F4">
        <w:rPr>
          <w:rFonts w:ascii="Arial" w:hAnsi="Arial" w:cs="Arial"/>
          <w:sz w:val="20"/>
        </w:rPr>
        <w:t>)</w:t>
      </w:r>
      <w:r w:rsidR="001E501C" w:rsidRPr="00E551F4">
        <w:rPr>
          <w:rFonts w:ascii="Arial" w:hAnsi="Arial" w:cs="Arial"/>
          <w:sz w:val="20"/>
        </w:rPr>
        <w:t xml:space="preserve"> This program is certified by the National Automotive Technicians Education Foundation (NATEF).  </w:t>
      </w:r>
      <w:r w:rsidR="00BA6F1E" w:rsidRPr="00E551F4">
        <w:rPr>
          <w:rFonts w:ascii="Arial" w:hAnsi="Arial" w:cs="Arial"/>
          <w:sz w:val="20"/>
        </w:rPr>
        <w:t>Recommendations - Students should have a good math and science background.</w:t>
      </w:r>
      <w:r w:rsidRPr="00B71F54">
        <w:rPr>
          <w:rFonts w:ascii="Arial" w:hAnsi="Arial" w:cs="Arial"/>
          <w:b/>
          <w:sz w:val="20"/>
        </w:rPr>
        <w:t xml:space="preserve"> </w:t>
      </w:r>
      <w:r w:rsidR="00BA6F1E" w:rsidRPr="00B71F54">
        <w:rPr>
          <w:rFonts w:ascii="Arial" w:hAnsi="Arial" w:cs="Arial"/>
          <w:sz w:val="20"/>
        </w:rPr>
        <w:t>The Automotive Technology program teaches students to service and repair automobiles. Course content covers development of inspection skills, diagnosis of malfunctions, disassembly, repair or replacement of automobile engines, power trains, steering, brakes</w:t>
      </w:r>
      <w:r w:rsidR="00B65E71" w:rsidRPr="00B71F54">
        <w:rPr>
          <w:rFonts w:ascii="Arial" w:hAnsi="Arial" w:cs="Arial"/>
          <w:sz w:val="20"/>
        </w:rPr>
        <w:t xml:space="preserve">, </w:t>
      </w:r>
      <w:r w:rsidR="00BA6F1E" w:rsidRPr="00B71F54">
        <w:rPr>
          <w:rFonts w:ascii="Arial" w:hAnsi="Arial" w:cs="Arial"/>
          <w:sz w:val="20"/>
        </w:rPr>
        <w:t>electrical systems</w:t>
      </w:r>
      <w:r w:rsidR="00B65E71" w:rsidRPr="00B71F54">
        <w:rPr>
          <w:rFonts w:ascii="Arial" w:hAnsi="Arial" w:cs="Arial"/>
          <w:sz w:val="20"/>
        </w:rPr>
        <w:t xml:space="preserve"> and air-conditioning</w:t>
      </w:r>
      <w:r w:rsidR="00BA6F1E" w:rsidRPr="00B71F54">
        <w:rPr>
          <w:rFonts w:ascii="Arial" w:hAnsi="Arial" w:cs="Arial"/>
          <w:sz w:val="20"/>
        </w:rPr>
        <w:t xml:space="preserve">. </w:t>
      </w:r>
      <w:r w:rsidR="005205A3" w:rsidRPr="00B71F54">
        <w:rPr>
          <w:rFonts w:ascii="Arial" w:hAnsi="Arial" w:cs="Arial"/>
          <w:sz w:val="20"/>
        </w:rPr>
        <w:t xml:space="preserve">Instruction includes proper use of diagnostic test equipment and tools used in the repair process.  </w:t>
      </w:r>
      <w:r w:rsidR="00BA6F1E" w:rsidRPr="00B71F54">
        <w:rPr>
          <w:rFonts w:ascii="Arial" w:hAnsi="Arial" w:cs="Arial"/>
          <w:sz w:val="20"/>
        </w:rPr>
        <w:t xml:space="preserve">This course is a two-year, half-day program, open to juniors and seniors for 3 units of credit each year. </w:t>
      </w:r>
      <w:r w:rsidR="003F2F55" w:rsidRPr="00B71F54">
        <w:rPr>
          <w:rFonts w:ascii="Arial" w:hAnsi="Arial" w:cs="Arial"/>
          <w:sz w:val="20"/>
          <w:szCs w:val="20"/>
        </w:rPr>
        <w:t>In the event of over-enrollment, a basic mechanical aptitude assessment which emphasizes skills needed to be successful in this course will be administered to</w:t>
      </w:r>
      <w:r w:rsidR="003F1935" w:rsidRPr="00B71F54">
        <w:rPr>
          <w:rFonts w:ascii="Arial" w:hAnsi="Arial" w:cs="Arial"/>
          <w:sz w:val="20"/>
          <w:szCs w:val="20"/>
        </w:rPr>
        <w:t xml:space="preserve"> all Level 1 students</w:t>
      </w:r>
      <w:r w:rsidR="003F2F55" w:rsidRPr="00B71F54">
        <w:rPr>
          <w:rFonts w:ascii="Arial" w:hAnsi="Arial" w:cs="Arial"/>
          <w:sz w:val="20"/>
          <w:szCs w:val="20"/>
        </w:rPr>
        <w:t xml:space="preserve"> </w:t>
      </w:r>
      <w:r w:rsidR="00D75BDE" w:rsidRPr="00B71F54">
        <w:rPr>
          <w:rFonts w:ascii="Arial" w:hAnsi="Arial" w:cs="Arial"/>
          <w:sz w:val="20"/>
          <w:szCs w:val="20"/>
        </w:rPr>
        <w:t xml:space="preserve">to </w:t>
      </w:r>
      <w:r w:rsidR="003F2F55" w:rsidRPr="00B71F54">
        <w:rPr>
          <w:rFonts w:ascii="Arial" w:hAnsi="Arial" w:cs="Arial"/>
          <w:sz w:val="20"/>
          <w:szCs w:val="20"/>
        </w:rPr>
        <w:t>determine final enrollment.</w:t>
      </w:r>
      <w:r w:rsidR="00BA6F1E" w:rsidRPr="00B71F54">
        <w:rPr>
          <w:rFonts w:ascii="Arial" w:hAnsi="Arial" w:cs="Arial"/>
          <w:sz w:val="20"/>
        </w:rPr>
        <w:t xml:space="preserve"> To enroll in Auto</w:t>
      </w:r>
      <w:r w:rsidR="00DA3AD8" w:rsidRPr="00B71F54">
        <w:rPr>
          <w:rFonts w:ascii="Arial" w:hAnsi="Arial" w:cs="Arial"/>
          <w:sz w:val="20"/>
        </w:rPr>
        <w:t>motive Technology</w:t>
      </w:r>
      <w:r w:rsidR="00BA6F1E" w:rsidRPr="00B71F54">
        <w:rPr>
          <w:rFonts w:ascii="Arial" w:hAnsi="Arial" w:cs="Arial"/>
          <w:sz w:val="20"/>
        </w:rPr>
        <w:t xml:space="preserve"> II student</w:t>
      </w:r>
      <w:r w:rsidR="00DA3AD8" w:rsidRPr="00B71F54">
        <w:rPr>
          <w:rFonts w:ascii="Arial" w:hAnsi="Arial" w:cs="Arial"/>
          <w:sz w:val="20"/>
        </w:rPr>
        <w:t>s</w:t>
      </w:r>
      <w:r w:rsidR="00BA6F1E" w:rsidRPr="00B71F54">
        <w:rPr>
          <w:rFonts w:ascii="Arial" w:hAnsi="Arial" w:cs="Arial"/>
          <w:sz w:val="20"/>
        </w:rPr>
        <w:t xml:space="preserve"> must successfully complete</w:t>
      </w:r>
      <w:r w:rsidR="00DA3AD8" w:rsidRPr="00B71F54">
        <w:rPr>
          <w:rFonts w:ascii="Arial" w:hAnsi="Arial" w:cs="Arial"/>
          <w:sz w:val="20"/>
        </w:rPr>
        <w:t xml:space="preserve"> </w:t>
      </w:r>
      <w:r w:rsidR="00BA6F1E" w:rsidRPr="00B71F54">
        <w:rPr>
          <w:rFonts w:ascii="Arial" w:hAnsi="Arial" w:cs="Arial"/>
          <w:sz w:val="20"/>
        </w:rPr>
        <w:t>Auto</w:t>
      </w:r>
      <w:r w:rsidR="00DA3AD8" w:rsidRPr="00B71F54">
        <w:rPr>
          <w:rFonts w:ascii="Arial" w:hAnsi="Arial" w:cs="Arial"/>
          <w:sz w:val="20"/>
        </w:rPr>
        <w:t xml:space="preserve">motive Technology </w:t>
      </w:r>
      <w:r w:rsidR="00BA6F1E" w:rsidRPr="00B71F54">
        <w:rPr>
          <w:rFonts w:ascii="Arial" w:hAnsi="Arial" w:cs="Arial"/>
          <w:sz w:val="20"/>
        </w:rPr>
        <w:t>I</w:t>
      </w:r>
      <w:r w:rsidR="003F1935" w:rsidRPr="00B71F54">
        <w:rPr>
          <w:rFonts w:ascii="Arial" w:hAnsi="Arial" w:cs="Arial"/>
          <w:sz w:val="20"/>
        </w:rPr>
        <w:t xml:space="preserve"> with a ‘C-‘ or better each semester. </w:t>
      </w:r>
    </w:p>
    <w:p w:rsidR="003C0062" w:rsidRPr="003C0062" w:rsidRDefault="003C0062" w:rsidP="00B71F54">
      <w:pPr>
        <w:rPr>
          <w:rFonts w:ascii="Arial Black" w:hAnsi="Arial Black" w:cs="Arial"/>
          <w:b/>
          <w:bCs/>
          <w:sz w:val="20"/>
          <w:szCs w:val="20"/>
        </w:rPr>
      </w:pPr>
    </w:p>
    <w:p w:rsidR="00082ABB" w:rsidRPr="002E0BF9" w:rsidRDefault="000F7122" w:rsidP="00B71F54">
      <w:pPr>
        <w:rPr>
          <w:rFonts w:ascii="Arial" w:hAnsi="Arial" w:cs="Arial"/>
          <w:sz w:val="20"/>
          <w:u w:val="single"/>
        </w:rPr>
      </w:pPr>
      <w:r>
        <w:rPr>
          <w:rFonts w:ascii="Arial Black" w:hAnsi="Arial Black" w:cs="Arial"/>
          <w:b/>
          <w:bCs/>
          <w:sz w:val="28"/>
          <w:szCs w:val="28"/>
        </w:rPr>
        <w:t>4</w:t>
      </w:r>
      <w:r w:rsidR="00785E9C" w:rsidRPr="002E0BF9">
        <w:rPr>
          <w:rFonts w:ascii="Arial Black" w:hAnsi="Arial Black" w:cs="Arial"/>
          <w:b/>
          <w:bCs/>
          <w:sz w:val="28"/>
          <w:szCs w:val="28"/>
        </w:rPr>
        <w:t xml:space="preserve">. </w:t>
      </w:r>
      <w:r w:rsidR="00BA6F1E" w:rsidRPr="002E0BF9">
        <w:rPr>
          <w:rFonts w:ascii="Arial Black" w:hAnsi="Arial Black" w:cs="Arial"/>
          <w:b/>
          <w:bCs/>
          <w:sz w:val="28"/>
          <w:szCs w:val="28"/>
        </w:rPr>
        <w:t>BUILD</w:t>
      </w:r>
      <w:r w:rsidR="008513FD" w:rsidRPr="002E0BF9">
        <w:rPr>
          <w:rFonts w:ascii="Arial Black" w:hAnsi="Arial Black" w:cs="Arial"/>
          <w:b/>
          <w:bCs/>
          <w:sz w:val="28"/>
          <w:szCs w:val="28"/>
        </w:rPr>
        <w:t>ING TECHNOLOGY</w:t>
      </w:r>
      <w:r w:rsidR="007D1DC7" w:rsidRPr="002E0BF9">
        <w:rPr>
          <w:rFonts w:ascii="Arial" w:hAnsi="Arial" w:cs="Arial"/>
          <w:bCs/>
          <w:sz w:val="28"/>
          <w:szCs w:val="28"/>
        </w:rPr>
        <w:t>-</w:t>
      </w:r>
      <w:r w:rsidR="00082ABB" w:rsidRPr="002E0BF9">
        <w:rPr>
          <w:rFonts w:ascii="Arial" w:hAnsi="Arial" w:cs="Arial"/>
          <w:bCs/>
        </w:rPr>
        <w:t xml:space="preserve">Articulated </w:t>
      </w:r>
      <w:r w:rsidR="00E71ED6">
        <w:rPr>
          <w:rFonts w:ascii="Arial" w:hAnsi="Arial" w:cs="Arial"/>
          <w:bCs/>
        </w:rPr>
        <w:t xml:space="preserve">college </w:t>
      </w:r>
      <w:r w:rsidR="007D1DC7" w:rsidRPr="002E0BF9">
        <w:rPr>
          <w:rFonts w:ascii="Arial" w:hAnsi="Arial" w:cs="Arial"/>
          <w:bCs/>
        </w:rPr>
        <w:t>c</w:t>
      </w:r>
      <w:r w:rsidR="00082ABB" w:rsidRPr="002E0BF9">
        <w:rPr>
          <w:rFonts w:ascii="Arial" w:hAnsi="Arial" w:cs="Arial"/>
          <w:bCs/>
        </w:rPr>
        <w:t xml:space="preserve">redit </w:t>
      </w:r>
      <w:r w:rsidR="00E551F4">
        <w:rPr>
          <w:rFonts w:ascii="Arial" w:hAnsi="Arial" w:cs="Arial"/>
          <w:bCs/>
        </w:rPr>
        <w:t>and e</w:t>
      </w:r>
      <w:r w:rsidR="00E551F4">
        <w:rPr>
          <w:rFonts w:ascii="Arial" w:hAnsi="Arial" w:cs="Arial"/>
        </w:rPr>
        <w:t>mbedded credit are</w:t>
      </w:r>
      <w:r w:rsidR="000C5CF6" w:rsidRPr="002E0BF9">
        <w:rPr>
          <w:rFonts w:ascii="Arial" w:hAnsi="Arial" w:cs="Arial"/>
        </w:rPr>
        <w:t xml:space="preserve"> available in this program.</w:t>
      </w:r>
      <w:r w:rsidR="00B15F4C" w:rsidRPr="002E0BF9">
        <w:rPr>
          <w:rFonts w:ascii="Arial" w:hAnsi="Arial" w:cs="Arial"/>
        </w:rPr>
        <w:t xml:space="preserve"> </w:t>
      </w:r>
    </w:p>
    <w:p w:rsidR="00C252C2" w:rsidRPr="00B71F54" w:rsidRDefault="00C252C2" w:rsidP="00B71F54">
      <w:pPr>
        <w:pStyle w:val="Heading1"/>
        <w:jc w:val="left"/>
        <w:rPr>
          <w:rFonts w:ascii="Arial" w:hAnsi="Arial" w:cs="Arial"/>
          <w:sz w:val="10"/>
          <w:szCs w:val="10"/>
          <w:u w:val="single"/>
        </w:rPr>
      </w:pPr>
    </w:p>
    <w:p w:rsidR="00BA6F1E" w:rsidRPr="00B71F54" w:rsidRDefault="008513FD" w:rsidP="00B71F54">
      <w:pPr>
        <w:pStyle w:val="Heading1"/>
        <w:jc w:val="left"/>
        <w:rPr>
          <w:rFonts w:ascii="Arial" w:hAnsi="Arial" w:cs="Arial"/>
          <w:sz w:val="20"/>
          <w:u w:val="single"/>
        </w:rPr>
      </w:pPr>
      <w:r w:rsidRPr="00B71F54">
        <w:rPr>
          <w:rFonts w:ascii="Arial" w:hAnsi="Arial" w:cs="Arial"/>
          <w:sz w:val="20"/>
          <w:u w:val="single"/>
        </w:rPr>
        <w:t>Building Technology</w:t>
      </w:r>
      <w:r w:rsidR="00BA6F1E" w:rsidRPr="00B71F54">
        <w:rPr>
          <w:rFonts w:ascii="Arial" w:hAnsi="Arial" w:cs="Arial"/>
          <w:sz w:val="20"/>
          <w:u w:val="single"/>
        </w:rPr>
        <w:t xml:space="preserve"> I/II</w:t>
      </w:r>
    </w:p>
    <w:p w:rsidR="00BA6F1E" w:rsidRPr="0026001A" w:rsidRDefault="00995098" w:rsidP="00B71F54">
      <w:pPr>
        <w:rPr>
          <w:rFonts w:ascii="Arial" w:hAnsi="Arial" w:cs="Arial"/>
          <w:sz w:val="20"/>
          <w:szCs w:val="20"/>
        </w:rPr>
      </w:pPr>
      <w:r w:rsidRPr="00B71F54">
        <w:rPr>
          <w:rFonts w:ascii="Arial" w:hAnsi="Arial" w:cs="Arial"/>
          <w:b/>
          <w:sz w:val="20"/>
        </w:rPr>
        <w:t>GRADES 11-12</w:t>
      </w:r>
      <w:r w:rsidRPr="00E551F4">
        <w:rPr>
          <w:rFonts w:ascii="Arial" w:hAnsi="Arial" w:cs="Arial"/>
          <w:sz w:val="20"/>
        </w:rPr>
        <w:t>(3 credits</w:t>
      </w:r>
      <w:r w:rsidR="0014295F" w:rsidRPr="00E551F4">
        <w:rPr>
          <w:rFonts w:ascii="Arial" w:hAnsi="Arial" w:cs="Arial"/>
          <w:sz w:val="20"/>
        </w:rPr>
        <w:t>-</w:t>
      </w:r>
      <w:r w:rsidR="00BA6F1E" w:rsidRPr="00E551F4">
        <w:rPr>
          <w:rFonts w:ascii="Arial" w:hAnsi="Arial" w:cs="Arial"/>
          <w:sz w:val="20"/>
        </w:rPr>
        <w:t>all year</w:t>
      </w:r>
      <w:r w:rsidRPr="00E551F4">
        <w:rPr>
          <w:rFonts w:ascii="Arial" w:hAnsi="Arial" w:cs="Arial"/>
          <w:sz w:val="20"/>
        </w:rPr>
        <w:t>)</w:t>
      </w:r>
      <w:r w:rsidR="00BA6F1E" w:rsidRPr="00E551F4">
        <w:rPr>
          <w:rFonts w:ascii="Arial" w:hAnsi="Arial" w:cs="Arial"/>
          <w:sz w:val="20"/>
        </w:rPr>
        <w:t xml:space="preserve"> Recommendations - Student should have a good math and general science background, </w:t>
      </w:r>
      <w:r w:rsidR="00BA6F1E" w:rsidRPr="0026001A">
        <w:rPr>
          <w:rFonts w:ascii="Arial" w:hAnsi="Arial" w:cs="Arial"/>
          <w:sz w:val="20"/>
          <w:szCs w:val="20"/>
        </w:rPr>
        <w:t>mechanical aptitude, dexterity, balance a</w:t>
      </w:r>
      <w:r w:rsidR="008F0A6B" w:rsidRPr="0026001A">
        <w:rPr>
          <w:rFonts w:ascii="Arial" w:hAnsi="Arial" w:cs="Arial"/>
          <w:sz w:val="20"/>
          <w:szCs w:val="20"/>
        </w:rPr>
        <w:t>nd good hand-eye coordination.</w:t>
      </w:r>
      <w:r w:rsidRPr="0026001A">
        <w:rPr>
          <w:rFonts w:ascii="Arial" w:hAnsi="Arial" w:cs="Arial"/>
          <w:b/>
          <w:sz w:val="20"/>
          <w:szCs w:val="20"/>
        </w:rPr>
        <w:t xml:space="preserve"> </w:t>
      </w:r>
      <w:r w:rsidR="00BA6F1E" w:rsidRPr="0026001A">
        <w:rPr>
          <w:rFonts w:ascii="Arial" w:hAnsi="Arial" w:cs="Arial"/>
          <w:sz w:val="20"/>
          <w:szCs w:val="20"/>
        </w:rPr>
        <w:t>The Building T</w:t>
      </w:r>
      <w:r w:rsidR="008216B5" w:rsidRPr="0026001A">
        <w:rPr>
          <w:rFonts w:ascii="Arial" w:hAnsi="Arial" w:cs="Arial"/>
          <w:sz w:val="20"/>
          <w:szCs w:val="20"/>
        </w:rPr>
        <w:t>echnology</w:t>
      </w:r>
      <w:r w:rsidR="00BA6F1E" w:rsidRPr="0026001A">
        <w:rPr>
          <w:rFonts w:ascii="Arial" w:hAnsi="Arial" w:cs="Arial"/>
          <w:sz w:val="20"/>
          <w:szCs w:val="20"/>
        </w:rPr>
        <w:t xml:space="preserve"> program teaches students the basics of carpentry, masonry, electrical wiring and plumbing as related to residential structures.  Students learn how to operate hand and power tools commonly used in the construction trades.   Students also receive instruction in first aid, safety, and communication skills.  Second year students can specialize in estimating, supervision, layout and problem solving.  The course is a two-year, half-day program open to juniors and seniors for 3 units of credit each year.  </w:t>
      </w:r>
      <w:r w:rsidR="001F3FBA">
        <w:rPr>
          <w:rFonts w:ascii="Arial" w:hAnsi="Arial" w:cs="Arial"/>
          <w:sz w:val="20"/>
          <w:szCs w:val="20"/>
        </w:rPr>
        <w:t>T</w:t>
      </w:r>
      <w:r w:rsidR="00BA6F1E" w:rsidRPr="0026001A">
        <w:rPr>
          <w:rFonts w:ascii="Arial" w:hAnsi="Arial" w:cs="Arial"/>
          <w:sz w:val="20"/>
          <w:szCs w:val="20"/>
        </w:rPr>
        <w:t>o enroll in Building T</w:t>
      </w:r>
      <w:r w:rsidR="008216B5" w:rsidRPr="0026001A">
        <w:rPr>
          <w:rFonts w:ascii="Arial" w:hAnsi="Arial" w:cs="Arial"/>
          <w:sz w:val="20"/>
          <w:szCs w:val="20"/>
        </w:rPr>
        <w:t>echnology</w:t>
      </w:r>
      <w:r w:rsidR="00BA6F1E" w:rsidRPr="0026001A">
        <w:rPr>
          <w:rFonts w:ascii="Arial" w:hAnsi="Arial" w:cs="Arial"/>
          <w:sz w:val="20"/>
          <w:szCs w:val="20"/>
        </w:rPr>
        <w:t xml:space="preserve"> II</w:t>
      </w:r>
      <w:r w:rsidR="00D10AE7" w:rsidRPr="0026001A">
        <w:rPr>
          <w:rFonts w:ascii="Arial" w:hAnsi="Arial" w:cs="Arial"/>
          <w:sz w:val="20"/>
          <w:szCs w:val="20"/>
        </w:rPr>
        <w:t>,</w:t>
      </w:r>
      <w:r w:rsidR="00BA6F1E" w:rsidRPr="0026001A">
        <w:rPr>
          <w:rFonts w:ascii="Arial" w:hAnsi="Arial" w:cs="Arial"/>
          <w:sz w:val="20"/>
          <w:szCs w:val="20"/>
        </w:rPr>
        <w:t xml:space="preserve"> student</w:t>
      </w:r>
      <w:r w:rsidR="00DA3AD8" w:rsidRPr="0026001A">
        <w:rPr>
          <w:rFonts w:ascii="Arial" w:hAnsi="Arial" w:cs="Arial"/>
          <w:sz w:val="20"/>
          <w:szCs w:val="20"/>
        </w:rPr>
        <w:t>s</w:t>
      </w:r>
      <w:r w:rsidR="00BA6F1E" w:rsidRPr="0026001A">
        <w:rPr>
          <w:rFonts w:ascii="Arial" w:hAnsi="Arial" w:cs="Arial"/>
          <w:sz w:val="20"/>
          <w:szCs w:val="20"/>
        </w:rPr>
        <w:t xml:space="preserve"> must successfully complete Building T</w:t>
      </w:r>
      <w:r w:rsidR="008216B5" w:rsidRPr="0026001A">
        <w:rPr>
          <w:rFonts w:ascii="Arial" w:hAnsi="Arial" w:cs="Arial"/>
          <w:sz w:val="20"/>
          <w:szCs w:val="20"/>
        </w:rPr>
        <w:t>echnology</w:t>
      </w:r>
      <w:r w:rsidR="00BA6F1E" w:rsidRPr="0026001A">
        <w:rPr>
          <w:rFonts w:ascii="Arial" w:hAnsi="Arial" w:cs="Arial"/>
          <w:sz w:val="20"/>
          <w:szCs w:val="20"/>
        </w:rPr>
        <w:t xml:space="preserve"> I</w:t>
      </w:r>
      <w:r w:rsidR="003F1935" w:rsidRPr="0026001A">
        <w:rPr>
          <w:rFonts w:ascii="Arial" w:hAnsi="Arial" w:cs="Arial"/>
          <w:sz w:val="20"/>
          <w:szCs w:val="20"/>
        </w:rPr>
        <w:t xml:space="preserve"> with a ‘C-‘ or better each semester</w:t>
      </w:r>
      <w:r w:rsidR="00BA6F1E" w:rsidRPr="0026001A">
        <w:rPr>
          <w:rFonts w:ascii="Arial" w:hAnsi="Arial" w:cs="Arial"/>
          <w:sz w:val="20"/>
          <w:szCs w:val="20"/>
        </w:rPr>
        <w:t>.</w:t>
      </w:r>
    </w:p>
    <w:p w:rsidR="0096151B" w:rsidRPr="00B71F54" w:rsidRDefault="0096151B" w:rsidP="00B71F54">
      <w:pPr>
        <w:rPr>
          <w:rFonts w:ascii="Arial" w:hAnsi="Arial" w:cs="Arial"/>
          <w:sz w:val="20"/>
        </w:rPr>
      </w:pPr>
    </w:p>
    <w:p w:rsidR="00082ABB" w:rsidRPr="002E0BF9" w:rsidRDefault="000F7122" w:rsidP="00B71F54">
      <w:pPr>
        <w:rPr>
          <w:rFonts w:ascii="Arial" w:hAnsi="Arial" w:cs="Arial"/>
        </w:rPr>
      </w:pPr>
      <w:r>
        <w:rPr>
          <w:rFonts w:ascii="Arial Black" w:hAnsi="Arial Black" w:cs="Arial"/>
          <w:b/>
          <w:sz w:val="28"/>
          <w:szCs w:val="28"/>
        </w:rPr>
        <w:t>5</w:t>
      </w:r>
      <w:r w:rsidR="00457205" w:rsidRPr="002E0BF9">
        <w:rPr>
          <w:rFonts w:ascii="Arial Black" w:hAnsi="Arial Black" w:cs="Arial"/>
          <w:b/>
          <w:sz w:val="28"/>
          <w:szCs w:val="28"/>
        </w:rPr>
        <w:t xml:space="preserve">. </w:t>
      </w:r>
      <w:r w:rsidR="005205A3" w:rsidRPr="002E0BF9">
        <w:rPr>
          <w:rFonts w:ascii="Arial Black" w:hAnsi="Arial Black" w:cs="Arial"/>
          <w:b/>
          <w:sz w:val="28"/>
          <w:szCs w:val="28"/>
        </w:rPr>
        <w:t>BUSINESS</w:t>
      </w:r>
      <w:r w:rsidR="00EA1F52" w:rsidRPr="002E0BF9">
        <w:rPr>
          <w:rFonts w:ascii="Arial Black" w:hAnsi="Arial Black" w:cs="Arial"/>
          <w:b/>
          <w:sz w:val="28"/>
          <w:szCs w:val="28"/>
        </w:rPr>
        <w:t xml:space="preserve"> AND </w:t>
      </w:r>
      <w:r w:rsidR="005205A3" w:rsidRPr="002E0BF9">
        <w:rPr>
          <w:rFonts w:ascii="Arial Black" w:hAnsi="Arial Black" w:cs="Arial"/>
          <w:b/>
          <w:sz w:val="28"/>
          <w:szCs w:val="28"/>
        </w:rPr>
        <w:t>TECHNOLOGY</w:t>
      </w:r>
      <w:r w:rsidR="007D1DC7" w:rsidRPr="002E0BF9">
        <w:rPr>
          <w:rFonts w:ascii="Arial" w:hAnsi="Arial" w:cs="Arial"/>
        </w:rPr>
        <w:t>-</w:t>
      </w:r>
      <w:r w:rsidR="00A32792" w:rsidRPr="002E0BF9">
        <w:rPr>
          <w:rFonts w:ascii="Arial" w:hAnsi="Arial" w:cs="Arial"/>
        </w:rPr>
        <w:t>Articulated</w:t>
      </w:r>
      <w:r w:rsidR="00431F12" w:rsidRPr="002E0BF9">
        <w:rPr>
          <w:rFonts w:ascii="Arial" w:hAnsi="Arial" w:cs="Arial"/>
        </w:rPr>
        <w:t xml:space="preserve"> </w:t>
      </w:r>
      <w:r w:rsidR="008602F8">
        <w:rPr>
          <w:rFonts w:ascii="Arial" w:hAnsi="Arial" w:cs="Arial"/>
        </w:rPr>
        <w:t xml:space="preserve">college </w:t>
      </w:r>
      <w:r w:rsidR="00431F12" w:rsidRPr="002E0BF9">
        <w:rPr>
          <w:rFonts w:ascii="Arial" w:hAnsi="Arial" w:cs="Arial"/>
        </w:rPr>
        <w:t>credit</w:t>
      </w:r>
      <w:r w:rsidR="00A32792" w:rsidRPr="002E0BF9">
        <w:rPr>
          <w:rFonts w:ascii="Arial" w:hAnsi="Arial" w:cs="Arial"/>
        </w:rPr>
        <w:t xml:space="preserve"> </w:t>
      </w:r>
      <w:r w:rsidR="00E551F4">
        <w:rPr>
          <w:rFonts w:ascii="Arial" w:hAnsi="Arial" w:cs="Arial"/>
        </w:rPr>
        <w:t>and embedded credit are a</w:t>
      </w:r>
      <w:r w:rsidR="008B38DD">
        <w:rPr>
          <w:rFonts w:ascii="Arial" w:hAnsi="Arial" w:cs="Arial"/>
        </w:rPr>
        <w:t>vailable in</w:t>
      </w:r>
      <w:r w:rsidR="00082ABB" w:rsidRPr="002E0BF9">
        <w:rPr>
          <w:rFonts w:ascii="Arial" w:hAnsi="Arial" w:cs="Arial"/>
        </w:rPr>
        <w:t xml:space="preserve"> th</w:t>
      </w:r>
      <w:r w:rsidR="00F3753F" w:rsidRPr="002E0BF9">
        <w:rPr>
          <w:rFonts w:ascii="Arial" w:hAnsi="Arial" w:cs="Arial"/>
        </w:rPr>
        <w:t>is program</w:t>
      </w:r>
      <w:r w:rsidR="008B38DD">
        <w:rPr>
          <w:rFonts w:ascii="Arial" w:hAnsi="Arial" w:cs="Arial"/>
        </w:rPr>
        <w:t xml:space="preserve"> if students meet the hourly enrollment requirement.</w:t>
      </w:r>
      <w:r w:rsidR="00B15F4C" w:rsidRPr="002E0BF9">
        <w:rPr>
          <w:rFonts w:ascii="Arial" w:hAnsi="Arial" w:cs="Arial"/>
        </w:rPr>
        <w:t xml:space="preserve"> </w:t>
      </w:r>
    </w:p>
    <w:p w:rsidR="00C252C2" w:rsidRPr="00B71F54" w:rsidRDefault="00C252C2" w:rsidP="00B71F54">
      <w:pPr>
        <w:pStyle w:val="Heading1"/>
        <w:jc w:val="left"/>
        <w:rPr>
          <w:rFonts w:ascii="Arial" w:hAnsi="Arial" w:cs="Arial"/>
          <w:sz w:val="10"/>
          <w:szCs w:val="10"/>
          <w:u w:val="single"/>
        </w:rPr>
      </w:pPr>
    </w:p>
    <w:p w:rsidR="00BA6F1E" w:rsidRPr="00B71F54" w:rsidRDefault="00BA6F1E" w:rsidP="00B71F54">
      <w:pPr>
        <w:pStyle w:val="Heading1"/>
        <w:jc w:val="left"/>
        <w:rPr>
          <w:rFonts w:ascii="Arial" w:hAnsi="Arial" w:cs="Arial"/>
          <w:sz w:val="20"/>
          <w:u w:val="single"/>
        </w:rPr>
      </w:pPr>
      <w:r w:rsidRPr="00B71F54">
        <w:rPr>
          <w:rFonts w:ascii="Arial" w:hAnsi="Arial" w:cs="Arial"/>
          <w:sz w:val="20"/>
          <w:u w:val="single"/>
        </w:rPr>
        <w:t>Computer Applications</w:t>
      </w:r>
    </w:p>
    <w:p w:rsidR="00BA6F1E" w:rsidRPr="00B71F54" w:rsidRDefault="00995098" w:rsidP="00B71F54">
      <w:pPr>
        <w:rPr>
          <w:rFonts w:ascii="Arial" w:hAnsi="Arial" w:cs="Arial"/>
          <w:sz w:val="20"/>
        </w:rPr>
      </w:pPr>
      <w:r w:rsidRPr="00B71F54">
        <w:rPr>
          <w:rFonts w:ascii="Arial" w:hAnsi="Arial" w:cs="Arial"/>
          <w:b/>
          <w:sz w:val="20"/>
        </w:rPr>
        <w:t>GRADES 9-12</w:t>
      </w:r>
      <w:r w:rsidRPr="00E551F4">
        <w:rPr>
          <w:rFonts w:ascii="Arial" w:hAnsi="Arial" w:cs="Arial"/>
          <w:sz w:val="20"/>
        </w:rPr>
        <w:t>(1 credit</w:t>
      </w:r>
      <w:r w:rsidR="0014295F" w:rsidRPr="00E551F4">
        <w:rPr>
          <w:rFonts w:ascii="Arial" w:hAnsi="Arial" w:cs="Arial"/>
          <w:sz w:val="20"/>
        </w:rPr>
        <w:t>-</w:t>
      </w:r>
      <w:r w:rsidR="00BA6F1E" w:rsidRPr="00E551F4">
        <w:rPr>
          <w:rFonts w:ascii="Arial" w:hAnsi="Arial" w:cs="Arial"/>
          <w:sz w:val="20"/>
        </w:rPr>
        <w:t>all year</w:t>
      </w:r>
      <w:r w:rsidRPr="00E551F4">
        <w:rPr>
          <w:rFonts w:ascii="Arial" w:hAnsi="Arial" w:cs="Arial"/>
          <w:sz w:val="20"/>
        </w:rPr>
        <w:t>)</w:t>
      </w:r>
      <w:r w:rsidR="00E551F4">
        <w:rPr>
          <w:rFonts w:ascii="Arial" w:hAnsi="Arial" w:cs="Arial"/>
          <w:sz w:val="20"/>
        </w:rPr>
        <w:t xml:space="preserve"> </w:t>
      </w:r>
      <w:r w:rsidR="00F728AC" w:rsidRPr="00B71F54">
        <w:rPr>
          <w:rFonts w:ascii="Arial" w:hAnsi="Arial" w:cs="Arial"/>
          <w:sz w:val="20"/>
        </w:rPr>
        <w:t>This course is designed to help student</w:t>
      </w:r>
      <w:r w:rsidR="00F3753F" w:rsidRPr="00B71F54">
        <w:rPr>
          <w:rFonts w:ascii="Arial" w:hAnsi="Arial" w:cs="Arial"/>
          <w:sz w:val="20"/>
        </w:rPr>
        <w:t>s</w:t>
      </w:r>
      <w:r w:rsidR="00F728AC" w:rsidRPr="00B71F54">
        <w:rPr>
          <w:rFonts w:ascii="Arial" w:hAnsi="Arial" w:cs="Arial"/>
          <w:sz w:val="20"/>
        </w:rPr>
        <w:t xml:space="preserve"> master beginning and advanced skills in the areas of word processing, database management, spreadsheet applications, desktop publishing, multimedia, Internet usage, and integrated software applications.  MS Office</w:t>
      </w:r>
      <w:r w:rsidR="002300E4">
        <w:rPr>
          <w:rFonts w:ascii="Arial" w:hAnsi="Arial" w:cs="Arial"/>
          <w:sz w:val="20"/>
        </w:rPr>
        <w:t xml:space="preserve"> 2016</w:t>
      </w:r>
      <w:r w:rsidR="00F728AC" w:rsidRPr="00B71F54">
        <w:rPr>
          <w:rFonts w:ascii="Arial" w:hAnsi="Arial" w:cs="Arial"/>
          <w:sz w:val="20"/>
        </w:rPr>
        <w:t xml:space="preserve"> will be used in this course.</w:t>
      </w:r>
      <w:r w:rsidR="00DA3742" w:rsidRPr="00B71F54">
        <w:rPr>
          <w:rFonts w:ascii="Arial" w:hAnsi="Arial" w:cs="Arial"/>
          <w:sz w:val="20"/>
        </w:rPr>
        <w:t xml:space="preserve"> Successful completion of this course is required for Marketing, Graphic Arts, Web Design, Multimedia, Accounting II, and Computer Information Technology.</w:t>
      </w:r>
      <w:r w:rsidR="007D1DC7" w:rsidRPr="00B71F54">
        <w:rPr>
          <w:rFonts w:ascii="Arial" w:hAnsi="Arial" w:cs="Arial"/>
          <w:sz w:val="20"/>
        </w:rPr>
        <w:t xml:space="preserve">  </w:t>
      </w:r>
    </w:p>
    <w:p w:rsidR="00BA6F1E" w:rsidRPr="00B71F54" w:rsidRDefault="00BA6F1E" w:rsidP="00B71F54">
      <w:pPr>
        <w:rPr>
          <w:rFonts w:ascii="Arial" w:hAnsi="Arial" w:cs="Arial"/>
          <w:sz w:val="10"/>
          <w:szCs w:val="10"/>
        </w:rPr>
      </w:pPr>
    </w:p>
    <w:p w:rsidR="00BA6F1E" w:rsidRPr="00B71F54" w:rsidRDefault="00CE0EB4" w:rsidP="00B71F54">
      <w:pPr>
        <w:pStyle w:val="Heading1"/>
        <w:jc w:val="left"/>
        <w:rPr>
          <w:rFonts w:ascii="Arial" w:hAnsi="Arial" w:cs="Arial"/>
          <w:sz w:val="20"/>
          <w:u w:val="single"/>
        </w:rPr>
      </w:pPr>
      <w:r w:rsidRPr="00B71F54">
        <w:rPr>
          <w:rFonts w:ascii="Arial" w:hAnsi="Arial" w:cs="Arial"/>
          <w:sz w:val="20"/>
          <w:u w:val="single"/>
        </w:rPr>
        <w:t>Graphic Arts</w:t>
      </w:r>
      <w:r w:rsidR="008F0A6B" w:rsidRPr="00B71F54">
        <w:rPr>
          <w:rFonts w:ascii="Arial" w:hAnsi="Arial" w:cs="Arial"/>
          <w:sz w:val="20"/>
          <w:u w:val="single"/>
        </w:rPr>
        <w:t xml:space="preserve"> I</w:t>
      </w:r>
    </w:p>
    <w:p w:rsidR="002C4D1C" w:rsidRPr="00B71F54" w:rsidRDefault="00995098" w:rsidP="00B71F54">
      <w:pPr>
        <w:rPr>
          <w:rFonts w:ascii="Arial" w:hAnsi="Arial" w:cs="Arial"/>
          <w:sz w:val="20"/>
          <w:szCs w:val="20"/>
        </w:rPr>
      </w:pPr>
      <w:r w:rsidRPr="00B71F54">
        <w:rPr>
          <w:rFonts w:ascii="Arial" w:hAnsi="Arial" w:cs="Arial"/>
          <w:b/>
          <w:sz w:val="20"/>
        </w:rPr>
        <w:t>GRADES 10-12</w:t>
      </w:r>
      <w:r w:rsidRPr="00E551F4">
        <w:rPr>
          <w:rFonts w:ascii="Arial" w:hAnsi="Arial" w:cs="Arial"/>
          <w:sz w:val="20"/>
        </w:rPr>
        <w:t>(</w:t>
      </w:r>
      <w:r w:rsidR="00DB59FA" w:rsidRPr="00E551F4">
        <w:rPr>
          <w:rFonts w:ascii="Arial" w:hAnsi="Arial" w:cs="Arial"/>
          <w:sz w:val="20"/>
        </w:rPr>
        <w:t>1</w:t>
      </w:r>
      <w:r w:rsidRPr="00E551F4">
        <w:rPr>
          <w:rFonts w:ascii="Arial" w:hAnsi="Arial" w:cs="Arial"/>
          <w:sz w:val="20"/>
        </w:rPr>
        <w:t xml:space="preserve"> credit</w:t>
      </w:r>
      <w:r w:rsidR="0014295F" w:rsidRPr="00E551F4">
        <w:rPr>
          <w:rFonts w:ascii="Arial" w:hAnsi="Arial" w:cs="Arial"/>
          <w:sz w:val="20"/>
        </w:rPr>
        <w:t>-</w:t>
      </w:r>
      <w:r w:rsidR="008E700E" w:rsidRPr="00E551F4">
        <w:rPr>
          <w:rFonts w:ascii="Arial" w:hAnsi="Arial" w:cs="Arial"/>
          <w:sz w:val="20"/>
        </w:rPr>
        <w:t>all</w:t>
      </w:r>
      <w:r w:rsidR="00DA3AD8" w:rsidRPr="00E551F4">
        <w:rPr>
          <w:rFonts w:ascii="Arial" w:hAnsi="Arial" w:cs="Arial"/>
          <w:sz w:val="20"/>
        </w:rPr>
        <w:t xml:space="preserve"> </w:t>
      </w:r>
      <w:r w:rsidR="008E700E" w:rsidRPr="00E551F4">
        <w:rPr>
          <w:rFonts w:ascii="Arial" w:hAnsi="Arial" w:cs="Arial"/>
          <w:sz w:val="20"/>
        </w:rPr>
        <w:t>year</w:t>
      </w:r>
      <w:r w:rsidRPr="00E551F4">
        <w:rPr>
          <w:rFonts w:ascii="Arial" w:hAnsi="Arial" w:cs="Arial"/>
          <w:sz w:val="20"/>
        </w:rPr>
        <w:t>)</w:t>
      </w:r>
      <w:r w:rsidR="00BA6F1E" w:rsidRPr="00E551F4">
        <w:rPr>
          <w:rFonts w:ascii="Arial" w:hAnsi="Arial" w:cs="Arial"/>
          <w:sz w:val="20"/>
        </w:rPr>
        <w:t xml:space="preserve"> </w:t>
      </w:r>
      <w:r w:rsidR="00DA3AD8" w:rsidRPr="00E551F4">
        <w:rPr>
          <w:rFonts w:ascii="Arial" w:hAnsi="Arial" w:cs="Arial"/>
          <w:sz w:val="20"/>
        </w:rPr>
        <w:t>P</w:t>
      </w:r>
      <w:r w:rsidR="00F728AC" w:rsidRPr="00E551F4">
        <w:rPr>
          <w:rFonts w:ascii="Arial" w:hAnsi="Arial" w:cs="Arial"/>
          <w:sz w:val="20"/>
        </w:rPr>
        <w:t>re</w:t>
      </w:r>
      <w:r w:rsidR="00BA6F1E" w:rsidRPr="00E551F4">
        <w:rPr>
          <w:rFonts w:ascii="Arial" w:hAnsi="Arial" w:cs="Arial"/>
          <w:sz w:val="20"/>
        </w:rPr>
        <w:t xml:space="preserve">requisite: </w:t>
      </w:r>
      <w:r w:rsidR="00BA6F1E" w:rsidRPr="00E551F4">
        <w:rPr>
          <w:rFonts w:ascii="Arial" w:hAnsi="Arial" w:cs="Arial"/>
          <w:sz w:val="20"/>
          <w:u w:val="single"/>
        </w:rPr>
        <w:t>Computer Applications</w:t>
      </w:r>
      <w:r w:rsidR="002C2253" w:rsidRPr="00E551F4">
        <w:rPr>
          <w:rFonts w:ascii="Arial" w:hAnsi="Arial" w:cs="Arial"/>
          <w:sz w:val="20"/>
          <w:u w:val="single"/>
        </w:rPr>
        <w:t>-both semesters</w:t>
      </w:r>
      <w:r w:rsidR="00E551F4">
        <w:rPr>
          <w:rFonts w:ascii="Arial" w:hAnsi="Arial" w:cs="Arial"/>
          <w:sz w:val="20"/>
          <w:szCs w:val="20"/>
        </w:rPr>
        <w:t>.  T</w:t>
      </w:r>
      <w:r w:rsidR="002C4D1C" w:rsidRPr="00B71F54">
        <w:rPr>
          <w:rFonts w:ascii="Arial" w:hAnsi="Arial" w:cs="Arial"/>
          <w:sz w:val="20"/>
          <w:szCs w:val="20"/>
        </w:rPr>
        <w:t>his is an introductory course designed to prepare students for employment in a career area</w:t>
      </w:r>
      <w:r w:rsidR="00FE5731" w:rsidRPr="00B71F54">
        <w:rPr>
          <w:rFonts w:ascii="Arial" w:hAnsi="Arial" w:cs="Arial"/>
          <w:sz w:val="20"/>
          <w:szCs w:val="20"/>
        </w:rPr>
        <w:t>,</w:t>
      </w:r>
      <w:r w:rsidR="002C4D1C" w:rsidRPr="00B71F54">
        <w:rPr>
          <w:rFonts w:ascii="Arial" w:hAnsi="Arial" w:cs="Arial"/>
          <w:sz w:val="20"/>
          <w:szCs w:val="20"/>
        </w:rPr>
        <w:t xml:space="preserve"> which includes graphic arts skills.   Students develop proficiency in the areas of:  publication set-up, typography concepts, managing images, demonstrating design concepts, and performing print processes.  This course follows industry standards for professional layout and design in the world of pub</w:t>
      </w:r>
      <w:r w:rsidR="00905735" w:rsidRPr="00B71F54">
        <w:rPr>
          <w:rFonts w:ascii="Arial" w:hAnsi="Arial" w:cs="Arial"/>
          <w:sz w:val="20"/>
          <w:szCs w:val="20"/>
        </w:rPr>
        <w:t xml:space="preserve">lishing using Adobe </w:t>
      </w:r>
      <w:r w:rsidR="00FE5731" w:rsidRPr="00B71F54">
        <w:rPr>
          <w:rFonts w:ascii="Arial" w:hAnsi="Arial" w:cs="Arial"/>
          <w:sz w:val="20"/>
          <w:szCs w:val="20"/>
        </w:rPr>
        <w:t>Master Suite</w:t>
      </w:r>
      <w:r w:rsidR="002C4D1C" w:rsidRPr="00B71F54">
        <w:rPr>
          <w:rFonts w:ascii="Arial" w:hAnsi="Arial" w:cs="Arial"/>
          <w:sz w:val="20"/>
          <w:szCs w:val="20"/>
        </w:rPr>
        <w:t xml:space="preserve"> software.  Students learn the basics of how to create professional looking documents in a creative graphic design atmosphere.</w:t>
      </w:r>
      <w:r w:rsidR="00605B93" w:rsidRPr="00B71F54">
        <w:rPr>
          <w:rFonts w:ascii="Arial" w:hAnsi="Arial" w:cs="Arial"/>
          <w:sz w:val="20"/>
          <w:szCs w:val="20"/>
        </w:rPr>
        <w:t xml:space="preserve">  To enroll in Graphic Arts II, students must earn a minimum </w:t>
      </w:r>
      <w:r w:rsidR="00893281" w:rsidRPr="00B71F54">
        <w:rPr>
          <w:rFonts w:ascii="Arial" w:hAnsi="Arial" w:cs="Arial"/>
          <w:sz w:val="20"/>
          <w:szCs w:val="20"/>
        </w:rPr>
        <w:t xml:space="preserve">of </w:t>
      </w:r>
      <w:r w:rsidR="000E0697" w:rsidRPr="00B71F54">
        <w:rPr>
          <w:rFonts w:ascii="Arial" w:hAnsi="Arial" w:cs="Arial"/>
          <w:sz w:val="20"/>
          <w:szCs w:val="20"/>
        </w:rPr>
        <w:t xml:space="preserve"> </w:t>
      </w:r>
      <w:r w:rsidR="00893281" w:rsidRPr="00B71F54">
        <w:rPr>
          <w:rFonts w:ascii="Arial" w:hAnsi="Arial" w:cs="Arial"/>
          <w:sz w:val="20"/>
          <w:szCs w:val="20"/>
        </w:rPr>
        <w:t>‘B</w:t>
      </w:r>
      <w:r w:rsidR="00605B93" w:rsidRPr="00B71F54">
        <w:rPr>
          <w:rFonts w:ascii="Arial" w:hAnsi="Arial" w:cs="Arial"/>
          <w:sz w:val="20"/>
          <w:szCs w:val="20"/>
        </w:rPr>
        <w:t>-</w:t>
      </w:r>
      <w:r w:rsidR="00893281" w:rsidRPr="00B71F54">
        <w:rPr>
          <w:rFonts w:ascii="Arial" w:hAnsi="Arial" w:cs="Arial"/>
          <w:sz w:val="20"/>
          <w:szCs w:val="20"/>
        </w:rPr>
        <w:t>‘ each</w:t>
      </w:r>
      <w:r w:rsidR="00605B93" w:rsidRPr="00B71F54">
        <w:rPr>
          <w:rFonts w:ascii="Arial" w:hAnsi="Arial" w:cs="Arial"/>
          <w:sz w:val="20"/>
          <w:szCs w:val="20"/>
        </w:rPr>
        <w:t xml:space="preserve"> semester in Graphic Arts I.  </w:t>
      </w:r>
      <w:r w:rsidR="002C4D1C" w:rsidRPr="00B71F54">
        <w:rPr>
          <w:rFonts w:ascii="Arial" w:hAnsi="Arial" w:cs="Arial"/>
          <w:sz w:val="20"/>
          <w:szCs w:val="20"/>
        </w:rPr>
        <w:t xml:space="preserve"> </w:t>
      </w:r>
    </w:p>
    <w:p w:rsidR="00CD7A06" w:rsidRPr="00B71F54" w:rsidRDefault="00CD7A06" w:rsidP="00B71F54">
      <w:pPr>
        <w:rPr>
          <w:rFonts w:ascii="Arial" w:hAnsi="Arial" w:cs="Arial"/>
          <w:sz w:val="10"/>
          <w:szCs w:val="10"/>
        </w:rPr>
      </w:pPr>
    </w:p>
    <w:p w:rsidR="00CD7A06" w:rsidRPr="00B71F54" w:rsidRDefault="00CD7A06" w:rsidP="00B71F54">
      <w:pPr>
        <w:rPr>
          <w:rFonts w:ascii="Arial" w:hAnsi="Arial" w:cs="Arial"/>
          <w:b/>
          <w:sz w:val="20"/>
          <w:szCs w:val="20"/>
          <w:u w:val="single"/>
        </w:rPr>
      </w:pPr>
      <w:r w:rsidRPr="00B71F54">
        <w:rPr>
          <w:rFonts w:ascii="Arial" w:hAnsi="Arial" w:cs="Arial"/>
          <w:b/>
          <w:sz w:val="20"/>
          <w:szCs w:val="20"/>
          <w:u w:val="single"/>
        </w:rPr>
        <w:t>Graphic Arts II</w:t>
      </w:r>
    </w:p>
    <w:p w:rsidR="00BA6F1E" w:rsidRPr="00B71F54" w:rsidRDefault="00995098" w:rsidP="00B71F54">
      <w:pPr>
        <w:rPr>
          <w:rFonts w:ascii="Arial" w:hAnsi="Arial" w:cs="Arial"/>
          <w:sz w:val="20"/>
          <w:szCs w:val="20"/>
        </w:rPr>
      </w:pPr>
      <w:r w:rsidRPr="00B71F54">
        <w:rPr>
          <w:rFonts w:ascii="Arial" w:hAnsi="Arial" w:cs="Arial"/>
          <w:b/>
          <w:sz w:val="20"/>
          <w:szCs w:val="20"/>
        </w:rPr>
        <w:t>GRADES 11-12</w:t>
      </w:r>
      <w:r w:rsidRPr="00E551F4">
        <w:rPr>
          <w:rFonts w:ascii="Arial" w:hAnsi="Arial" w:cs="Arial"/>
          <w:sz w:val="20"/>
          <w:szCs w:val="20"/>
        </w:rPr>
        <w:t>(1 credit</w:t>
      </w:r>
      <w:r w:rsidR="0014295F" w:rsidRPr="00E551F4">
        <w:rPr>
          <w:rFonts w:ascii="Arial" w:hAnsi="Arial" w:cs="Arial"/>
          <w:sz w:val="20"/>
          <w:szCs w:val="20"/>
        </w:rPr>
        <w:t>-</w:t>
      </w:r>
      <w:r w:rsidR="00CD7A06" w:rsidRPr="00E551F4">
        <w:rPr>
          <w:rFonts w:ascii="Arial" w:hAnsi="Arial" w:cs="Arial"/>
          <w:sz w:val="20"/>
          <w:szCs w:val="20"/>
        </w:rPr>
        <w:t>all year</w:t>
      </w:r>
      <w:r w:rsidRPr="00E551F4">
        <w:rPr>
          <w:rFonts w:ascii="Arial" w:hAnsi="Arial" w:cs="Arial"/>
          <w:sz w:val="20"/>
          <w:szCs w:val="20"/>
        </w:rPr>
        <w:t>)</w:t>
      </w:r>
      <w:r w:rsidR="0036417E">
        <w:rPr>
          <w:rFonts w:ascii="Arial" w:hAnsi="Arial" w:cs="Arial"/>
          <w:sz w:val="20"/>
          <w:szCs w:val="20"/>
        </w:rPr>
        <w:t xml:space="preserve"> </w:t>
      </w:r>
      <w:r w:rsidR="00CD7A06" w:rsidRPr="00E551F4">
        <w:rPr>
          <w:rFonts w:ascii="Arial" w:hAnsi="Arial" w:cs="Arial"/>
          <w:sz w:val="20"/>
          <w:szCs w:val="20"/>
        </w:rPr>
        <w:t xml:space="preserve">Prerequisite: </w:t>
      </w:r>
      <w:r w:rsidR="00CD7A06" w:rsidRPr="00E551F4">
        <w:rPr>
          <w:rFonts w:ascii="Arial" w:hAnsi="Arial" w:cs="Arial"/>
          <w:sz w:val="20"/>
          <w:szCs w:val="20"/>
          <w:u w:val="single"/>
        </w:rPr>
        <w:t>Graphic Arts 1</w:t>
      </w:r>
      <w:r w:rsidR="00605B93" w:rsidRPr="00E551F4">
        <w:rPr>
          <w:rFonts w:ascii="Arial" w:hAnsi="Arial" w:cs="Arial"/>
          <w:sz w:val="20"/>
          <w:szCs w:val="20"/>
          <w:u w:val="single"/>
        </w:rPr>
        <w:t xml:space="preserve"> with a minimum grade of ‘B-‘ for both semesters</w:t>
      </w:r>
      <w:r w:rsidR="00E551F4">
        <w:rPr>
          <w:rFonts w:ascii="Arial" w:hAnsi="Arial" w:cs="Arial"/>
          <w:sz w:val="20"/>
          <w:szCs w:val="20"/>
        </w:rPr>
        <w:t xml:space="preserve">. </w:t>
      </w:r>
      <w:r w:rsidR="00CD7A06" w:rsidRPr="00B71F54">
        <w:rPr>
          <w:rFonts w:ascii="Arial" w:hAnsi="Arial" w:cs="Arial"/>
          <w:sz w:val="20"/>
          <w:szCs w:val="20"/>
        </w:rPr>
        <w:t>This is an advanced course designed to prepare students for employment in a career area which includes graphic arts skills. Students develop proficiency in the areas of: publicatio</w:t>
      </w:r>
      <w:r w:rsidR="00B34F30" w:rsidRPr="00B71F54">
        <w:rPr>
          <w:rFonts w:ascii="Arial" w:hAnsi="Arial" w:cs="Arial"/>
          <w:sz w:val="20"/>
          <w:szCs w:val="20"/>
        </w:rPr>
        <w:t>ns</w:t>
      </w:r>
      <w:r w:rsidR="00CD7A06" w:rsidRPr="00B71F54">
        <w:rPr>
          <w:rFonts w:ascii="Arial" w:hAnsi="Arial" w:cs="Arial"/>
          <w:sz w:val="20"/>
          <w:szCs w:val="20"/>
        </w:rPr>
        <w:t xml:space="preserve"> set-up, typography concepts, managing images, demonstrating design concepts, and performing print processes.  This course follows industry standards for professional layout and </w:t>
      </w:r>
      <w:r w:rsidR="00CD7A06" w:rsidRPr="00B71F54">
        <w:rPr>
          <w:rFonts w:ascii="Arial" w:hAnsi="Arial" w:cs="Arial"/>
          <w:sz w:val="20"/>
          <w:szCs w:val="20"/>
        </w:rPr>
        <w:lastRenderedPageBreak/>
        <w:t>design in the wo</w:t>
      </w:r>
      <w:r w:rsidR="00FE5731" w:rsidRPr="00B71F54">
        <w:rPr>
          <w:rFonts w:ascii="Arial" w:hAnsi="Arial" w:cs="Arial"/>
          <w:sz w:val="20"/>
          <w:szCs w:val="20"/>
        </w:rPr>
        <w:t>rld of publishing using Adobe Master Suite</w:t>
      </w:r>
      <w:r w:rsidR="00CD7A06" w:rsidRPr="00B71F54">
        <w:rPr>
          <w:rFonts w:ascii="Arial" w:hAnsi="Arial" w:cs="Arial"/>
          <w:sz w:val="20"/>
          <w:szCs w:val="20"/>
        </w:rPr>
        <w:t xml:space="preserve"> software.  Students learn the basics of how to create professional looking documents in a creative graphic design atmosphere.</w:t>
      </w:r>
      <w:r w:rsidR="007D1DC7" w:rsidRPr="00B71F54">
        <w:rPr>
          <w:rFonts w:ascii="Arial" w:hAnsi="Arial" w:cs="Arial"/>
          <w:sz w:val="20"/>
          <w:szCs w:val="20"/>
        </w:rPr>
        <w:tab/>
      </w:r>
    </w:p>
    <w:p w:rsidR="006C547F" w:rsidRPr="00B71F54" w:rsidRDefault="006C547F" w:rsidP="00B71F54">
      <w:pPr>
        <w:pStyle w:val="Heading1"/>
        <w:jc w:val="left"/>
        <w:rPr>
          <w:rFonts w:ascii="Arial" w:hAnsi="Arial" w:cs="Arial"/>
          <w:b w:val="0"/>
          <w:sz w:val="10"/>
          <w:szCs w:val="10"/>
        </w:rPr>
      </w:pPr>
    </w:p>
    <w:p w:rsidR="00BA6F1E" w:rsidRPr="00B71F54" w:rsidRDefault="00BA6F1E" w:rsidP="00B71F54">
      <w:pPr>
        <w:pStyle w:val="Heading1"/>
        <w:jc w:val="left"/>
        <w:rPr>
          <w:rFonts w:ascii="Arial" w:hAnsi="Arial" w:cs="Arial"/>
          <w:sz w:val="20"/>
          <w:u w:val="single"/>
        </w:rPr>
      </w:pPr>
      <w:r w:rsidRPr="00B71F54">
        <w:rPr>
          <w:rFonts w:ascii="Arial" w:hAnsi="Arial" w:cs="Arial"/>
          <w:sz w:val="20"/>
          <w:u w:val="single"/>
        </w:rPr>
        <w:t xml:space="preserve">Multimedia </w:t>
      </w:r>
    </w:p>
    <w:p w:rsidR="00905A64" w:rsidRDefault="00995098" w:rsidP="00B71F54">
      <w:pPr>
        <w:pStyle w:val="Heading1"/>
        <w:jc w:val="left"/>
        <w:rPr>
          <w:rFonts w:ascii="Arial" w:hAnsi="Arial" w:cs="Arial"/>
          <w:b w:val="0"/>
          <w:sz w:val="20"/>
        </w:rPr>
      </w:pPr>
      <w:r w:rsidRPr="00B71F54">
        <w:rPr>
          <w:rFonts w:ascii="Arial" w:hAnsi="Arial" w:cs="Arial"/>
          <w:sz w:val="20"/>
        </w:rPr>
        <w:t>GRADES 10-12</w:t>
      </w:r>
      <w:r w:rsidR="0068191B">
        <w:rPr>
          <w:rFonts w:ascii="Arial" w:hAnsi="Arial" w:cs="Arial"/>
          <w:b w:val="0"/>
          <w:sz w:val="20"/>
        </w:rPr>
        <w:t>(1/2</w:t>
      </w:r>
      <w:r w:rsidRPr="00E551F4">
        <w:rPr>
          <w:rFonts w:ascii="Arial" w:hAnsi="Arial" w:cs="Arial"/>
          <w:b w:val="0"/>
          <w:sz w:val="20"/>
        </w:rPr>
        <w:t xml:space="preserve"> credit</w:t>
      </w:r>
      <w:r w:rsidR="0014295F" w:rsidRPr="00E551F4">
        <w:rPr>
          <w:rFonts w:ascii="Arial" w:hAnsi="Arial" w:cs="Arial"/>
          <w:b w:val="0"/>
          <w:sz w:val="20"/>
        </w:rPr>
        <w:t>-</w:t>
      </w:r>
      <w:r w:rsidR="0068191B">
        <w:rPr>
          <w:rFonts w:ascii="Arial" w:hAnsi="Arial" w:cs="Arial"/>
          <w:b w:val="0"/>
          <w:sz w:val="20"/>
        </w:rPr>
        <w:t>2</w:t>
      </w:r>
      <w:r w:rsidR="0068191B" w:rsidRPr="0068191B">
        <w:rPr>
          <w:rFonts w:ascii="Arial" w:hAnsi="Arial" w:cs="Arial"/>
          <w:b w:val="0"/>
          <w:sz w:val="20"/>
          <w:vertAlign w:val="superscript"/>
        </w:rPr>
        <w:t>nd</w:t>
      </w:r>
      <w:r w:rsidR="0068191B">
        <w:rPr>
          <w:rFonts w:ascii="Arial" w:hAnsi="Arial" w:cs="Arial"/>
          <w:b w:val="0"/>
          <w:sz w:val="20"/>
        </w:rPr>
        <w:t xml:space="preserve"> semester</w:t>
      </w:r>
      <w:r w:rsidRPr="00E551F4">
        <w:rPr>
          <w:rFonts w:ascii="Arial" w:hAnsi="Arial" w:cs="Arial"/>
          <w:b w:val="0"/>
          <w:sz w:val="20"/>
        </w:rPr>
        <w:t>)</w:t>
      </w:r>
      <w:r w:rsidR="0036417E">
        <w:rPr>
          <w:rFonts w:ascii="Arial" w:hAnsi="Arial" w:cs="Arial"/>
          <w:b w:val="0"/>
          <w:sz w:val="20"/>
        </w:rPr>
        <w:t xml:space="preserve"> </w:t>
      </w:r>
      <w:r w:rsidR="00DA3AD8" w:rsidRPr="00E551F4">
        <w:rPr>
          <w:rFonts w:ascii="Arial" w:hAnsi="Arial" w:cs="Arial"/>
          <w:b w:val="0"/>
          <w:sz w:val="20"/>
        </w:rPr>
        <w:t>P</w:t>
      </w:r>
      <w:r w:rsidR="00BA6F1E" w:rsidRPr="00E551F4">
        <w:rPr>
          <w:rFonts w:ascii="Arial" w:hAnsi="Arial" w:cs="Arial"/>
          <w:b w:val="0"/>
          <w:sz w:val="20"/>
        </w:rPr>
        <w:t xml:space="preserve">rerequisite: </w:t>
      </w:r>
      <w:r w:rsidR="00BA6F1E" w:rsidRPr="00E551F4">
        <w:rPr>
          <w:rFonts w:ascii="Arial" w:hAnsi="Arial" w:cs="Arial"/>
          <w:b w:val="0"/>
          <w:sz w:val="20"/>
          <w:u w:val="single"/>
        </w:rPr>
        <w:t>Computer Applications</w:t>
      </w:r>
      <w:r w:rsidR="002C2253" w:rsidRPr="00E551F4">
        <w:rPr>
          <w:rFonts w:ascii="Arial" w:hAnsi="Arial" w:cs="Arial"/>
          <w:b w:val="0"/>
          <w:sz w:val="20"/>
          <w:u w:val="single"/>
        </w:rPr>
        <w:t>-</w:t>
      </w:r>
      <w:r w:rsidR="002C2253" w:rsidRPr="00FF3819">
        <w:rPr>
          <w:rFonts w:ascii="Arial" w:hAnsi="Arial" w:cs="Arial"/>
          <w:b w:val="0"/>
          <w:sz w:val="20"/>
          <w:u w:val="single"/>
        </w:rPr>
        <w:t>both semesters</w:t>
      </w:r>
      <w:r w:rsidR="00E551F4">
        <w:rPr>
          <w:rFonts w:ascii="Arial" w:hAnsi="Arial" w:cs="Arial"/>
          <w:b w:val="0"/>
          <w:sz w:val="20"/>
        </w:rPr>
        <w:t xml:space="preserve">.  </w:t>
      </w:r>
      <w:r w:rsidR="006D3878" w:rsidRPr="00B71F54">
        <w:rPr>
          <w:rFonts w:ascii="Arial" w:hAnsi="Arial" w:cs="Arial"/>
          <w:b w:val="0"/>
          <w:sz w:val="20"/>
        </w:rPr>
        <w:t>This course addresses the technological skills required of students to create effective electronic</w:t>
      </w:r>
      <w:r w:rsidR="00DA3AD8" w:rsidRPr="00B71F54">
        <w:rPr>
          <w:rFonts w:ascii="Arial" w:hAnsi="Arial" w:cs="Arial"/>
          <w:b w:val="0"/>
          <w:sz w:val="20"/>
        </w:rPr>
        <w:t xml:space="preserve"> presentations for </w:t>
      </w:r>
      <w:r w:rsidR="00905A64" w:rsidRPr="00B71F54">
        <w:rPr>
          <w:rFonts w:ascii="Arial" w:hAnsi="Arial" w:cs="Arial"/>
          <w:b w:val="0"/>
          <w:sz w:val="20"/>
        </w:rPr>
        <w:t>companies</w:t>
      </w:r>
      <w:r w:rsidR="00F3753F" w:rsidRPr="00B71F54">
        <w:rPr>
          <w:rFonts w:ascii="Arial" w:hAnsi="Arial" w:cs="Arial"/>
          <w:b w:val="0"/>
          <w:sz w:val="20"/>
        </w:rPr>
        <w:t xml:space="preserve">.  </w:t>
      </w:r>
      <w:r w:rsidR="00905A64" w:rsidRPr="00B71F54">
        <w:rPr>
          <w:rFonts w:ascii="Arial" w:hAnsi="Arial" w:cs="Arial"/>
          <w:b w:val="0"/>
          <w:sz w:val="20"/>
        </w:rPr>
        <w:t xml:space="preserve">The demand for multimedia knowledge and ability to apply it will continue to </w:t>
      </w:r>
      <w:r w:rsidR="00F3753F" w:rsidRPr="00B71F54">
        <w:rPr>
          <w:rFonts w:ascii="Arial" w:hAnsi="Arial" w:cs="Arial"/>
          <w:b w:val="0"/>
          <w:sz w:val="20"/>
        </w:rPr>
        <w:t>increase</w:t>
      </w:r>
      <w:r w:rsidR="00905A64" w:rsidRPr="00B71F54">
        <w:rPr>
          <w:rFonts w:ascii="Arial" w:hAnsi="Arial" w:cs="Arial"/>
          <w:b w:val="0"/>
          <w:sz w:val="20"/>
        </w:rPr>
        <w:t xml:space="preserve"> as businesses utilize multimedia functions </w:t>
      </w:r>
      <w:r w:rsidR="00F3753F" w:rsidRPr="00B71F54">
        <w:rPr>
          <w:rFonts w:ascii="Arial" w:hAnsi="Arial" w:cs="Arial"/>
          <w:b w:val="0"/>
          <w:sz w:val="20"/>
        </w:rPr>
        <w:t xml:space="preserve">such as </w:t>
      </w:r>
      <w:r w:rsidR="00905A64" w:rsidRPr="00B71F54">
        <w:rPr>
          <w:rFonts w:ascii="Arial" w:hAnsi="Arial" w:cs="Arial"/>
          <w:b w:val="0"/>
          <w:sz w:val="20"/>
        </w:rPr>
        <w:t>gra</w:t>
      </w:r>
      <w:r w:rsidR="00952437" w:rsidRPr="00B71F54">
        <w:rPr>
          <w:rFonts w:ascii="Arial" w:hAnsi="Arial" w:cs="Arial"/>
          <w:b w:val="0"/>
          <w:sz w:val="20"/>
        </w:rPr>
        <w:t xml:space="preserve">phics, audio, video, </w:t>
      </w:r>
      <w:r w:rsidR="00905A64" w:rsidRPr="00B71F54">
        <w:rPr>
          <w:rFonts w:ascii="Arial" w:hAnsi="Arial" w:cs="Arial"/>
          <w:b w:val="0"/>
          <w:sz w:val="20"/>
        </w:rPr>
        <w:t xml:space="preserve">and electronic presentations.  Students will work with multimedia software to develop </w:t>
      </w:r>
      <w:r w:rsidR="00F3753F" w:rsidRPr="00B71F54">
        <w:rPr>
          <w:rFonts w:ascii="Arial" w:hAnsi="Arial" w:cs="Arial"/>
          <w:b w:val="0"/>
          <w:sz w:val="20"/>
        </w:rPr>
        <w:t xml:space="preserve">advanced </w:t>
      </w:r>
      <w:r w:rsidR="00905A64" w:rsidRPr="00B71F54">
        <w:rPr>
          <w:rFonts w:ascii="Arial" w:hAnsi="Arial" w:cs="Arial"/>
          <w:b w:val="0"/>
          <w:sz w:val="20"/>
        </w:rPr>
        <w:t>electronic presentations.  They will learn how to manipulate text, art</w:t>
      </w:r>
      <w:r w:rsidR="00F3753F" w:rsidRPr="00B71F54">
        <w:rPr>
          <w:rFonts w:ascii="Arial" w:hAnsi="Arial" w:cs="Arial"/>
          <w:b w:val="0"/>
          <w:sz w:val="20"/>
        </w:rPr>
        <w:t xml:space="preserve">, </w:t>
      </w:r>
      <w:r w:rsidR="00905A64" w:rsidRPr="00B71F54">
        <w:rPr>
          <w:rFonts w:ascii="Arial" w:hAnsi="Arial" w:cs="Arial"/>
          <w:b w:val="0"/>
          <w:sz w:val="20"/>
        </w:rPr>
        <w:t>graphics, photography, animation, audio, and video for presentations in various media formats.</w:t>
      </w:r>
    </w:p>
    <w:p w:rsidR="007A759A" w:rsidRPr="0000794D" w:rsidRDefault="007A759A">
      <w:pPr>
        <w:rPr>
          <w:rFonts w:ascii="Arial" w:hAnsi="Arial" w:cs="Arial"/>
          <w:b/>
          <w:sz w:val="10"/>
          <w:szCs w:val="10"/>
          <w:u w:val="single"/>
        </w:rPr>
      </w:pPr>
    </w:p>
    <w:p w:rsidR="00217AC3" w:rsidRPr="00B71F54" w:rsidRDefault="00217AC3" w:rsidP="00B71F54">
      <w:pPr>
        <w:rPr>
          <w:rFonts w:ascii="Arial" w:hAnsi="Arial" w:cs="Arial"/>
          <w:b/>
          <w:sz w:val="20"/>
          <w:u w:val="single"/>
        </w:rPr>
      </w:pPr>
      <w:r w:rsidRPr="00B71F54">
        <w:rPr>
          <w:rFonts w:ascii="Arial" w:hAnsi="Arial" w:cs="Arial"/>
          <w:b/>
          <w:sz w:val="20"/>
          <w:u w:val="single"/>
        </w:rPr>
        <w:t>Web Design</w:t>
      </w:r>
    </w:p>
    <w:p w:rsidR="00905A64" w:rsidRPr="0068191B" w:rsidRDefault="00995098" w:rsidP="00B71F54">
      <w:pPr>
        <w:rPr>
          <w:rFonts w:ascii="Arial" w:hAnsi="Arial" w:cs="Arial"/>
          <w:sz w:val="20"/>
        </w:rPr>
      </w:pPr>
      <w:r w:rsidRPr="00B71F54">
        <w:rPr>
          <w:rFonts w:ascii="Arial" w:hAnsi="Arial" w:cs="Arial"/>
          <w:b/>
          <w:sz w:val="20"/>
        </w:rPr>
        <w:t>GRADES 10-12</w:t>
      </w:r>
      <w:r w:rsidRPr="00E551F4">
        <w:rPr>
          <w:rFonts w:ascii="Arial" w:hAnsi="Arial" w:cs="Arial"/>
          <w:sz w:val="20"/>
        </w:rPr>
        <w:t>(</w:t>
      </w:r>
      <w:r w:rsidR="0068191B">
        <w:rPr>
          <w:rFonts w:ascii="Arial" w:hAnsi="Arial" w:cs="Arial"/>
          <w:sz w:val="20"/>
        </w:rPr>
        <w:t xml:space="preserve">1/2 </w:t>
      </w:r>
      <w:r w:rsidR="00217AC3" w:rsidRPr="00E551F4">
        <w:rPr>
          <w:rFonts w:ascii="Arial" w:hAnsi="Arial" w:cs="Arial"/>
          <w:sz w:val="20"/>
        </w:rPr>
        <w:t>credit</w:t>
      </w:r>
      <w:r w:rsidR="0014295F" w:rsidRPr="00E551F4">
        <w:rPr>
          <w:rFonts w:ascii="Arial" w:hAnsi="Arial" w:cs="Arial"/>
          <w:sz w:val="20"/>
        </w:rPr>
        <w:t>-</w:t>
      </w:r>
      <w:r w:rsidR="0068191B">
        <w:rPr>
          <w:rFonts w:ascii="Arial" w:hAnsi="Arial" w:cs="Arial"/>
          <w:sz w:val="20"/>
        </w:rPr>
        <w:t>1</w:t>
      </w:r>
      <w:r w:rsidR="0068191B" w:rsidRPr="0068191B">
        <w:rPr>
          <w:rFonts w:ascii="Arial" w:hAnsi="Arial" w:cs="Arial"/>
          <w:sz w:val="20"/>
          <w:vertAlign w:val="superscript"/>
        </w:rPr>
        <w:t>st</w:t>
      </w:r>
      <w:r w:rsidR="0068191B">
        <w:rPr>
          <w:rFonts w:ascii="Arial" w:hAnsi="Arial" w:cs="Arial"/>
          <w:sz w:val="20"/>
        </w:rPr>
        <w:t xml:space="preserve"> semester</w:t>
      </w:r>
      <w:r w:rsidRPr="00E551F4">
        <w:rPr>
          <w:rFonts w:ascii="Arial" w:hAnsi="Arial" w:cs="Arial"/>
          <w:sz w:val="20"/>
        </w:rPr>
        <w:t xml:space="preserve">) </w:t>
      </w:r>
      <w:r w:rsidR="00DA3AD8" w:rsidRPr="00E551F4">
        <w:rPr>
          <w:rFonts w:ascii="Arial" w:hAnsi="Arial" w:cs="Arial"/>
          <w:sz w:val="20"/>
        </w:rPr>
        <w:t>P</w:t>
      </w:r>
      <w:r w:rsidR="00217AC3" w:rsidRPr="00E551F4">
        <w:rPr>
          <w:rFonts w:ascii="Arial" w:hAnsi="Arial" w:cs="Arial"/>
          <w:sz w:val="20"/>
        </w:rPr>
        <w:t>rerequisite</w:t>
      </w:r>
      <w:r w:rsidR="008750FF" w:rsidRPr="00E551F4">
        <w:rPr>
          <w:rFonts w:ascii="Arial" w:hAnsi="Arial" w:cs="Arial"/>
          <w:sz w:val="20"/>
        </w:rPr>
        <w:t>s</w:t>
      </w:r>
      <w:r w:rsidR="00217AC3" w:rsidRPr="00E551F4">
        <w:rPr>
          <w:rFonts w:ascii="Arial" w:hAnsi="Arial" w:cs="Arial"/>
          <w:sz w:val="20"/>
        </w:rPr>
        <w:t xml:space="preserve">: </w:t>
      </w:r>
      <w:r w:rsidR="00217AC3" w:rsidRPr="00E551F4">
        <w:rPr>
          <w:rFonts w:ascii="Arial" w:hAnsi="Arial" w:cs="Arial"/>
          <w:sz w:val="20"/>
          <w:u w:val="single"/>
        </w:rPr>
        <w:t>Computer Applications</w:t>
      </w:r>
      <w:r w:rsidR="002C2253" w:rsidRPr="00E551F4">
        <w:rPr>
          <w:rFonts w:ascii="Arial" w:hAnsi="Arial" w:cs="Arial"/>
          <w:sz w:val="20"/>
          <w:u w:val="single"/>
        </w:rPr>
        <w:t>-both semesters</w:t>
      </w:r>
      <w:r w:rsidR="00E551F4">
        <w:rPr>
          <w:rFonts w:ascii="Arial" w:hAnsi="Arial" w:cs="Arial"/>
          <w:b/>
          <w:sz w:val="20"/>
        </w:rPr>
        <w:t>.</w:t>
      </w:r>
      <w:r w:rsidRPr="00B71F54">
        <w:rPr>
          <w:rFonts w:ascii="Arial" w:hAnsi="Arial" w:cs="Arial"/>
          <w:b/>
          <w:sz w:val="20"/>
        </w:rPr>
        <w:t xml:space="preserve"> </w:t>
      </w:r>
      <w:r w:rsidR="00905A64" w:rsidRPr="00B71F54">
        <w:rPr>
          <w:rFonts w:ascii="Arial" w:hAnsi="Arial" w:cs="Arial"/>
          <w:sz w:val="20"/>
        </w:rPr>
        <w:t>Rapid technological advancement by businesses to reach global markets, greater focus on industry certifications and national skill standards, expansion of responsibilities of office workers, portability of employee skills – all these increase the need for business students in career education programs to have skills in Web design and maintenance.</w:t>
      </w:r>
      <w:r w:rsidR="007D1DC7" w:rsidRPr="00B71F54">
        <w:rPr>
          <w:rFonts w:ascii="Arial" w:hAnsi="Arial" w:cs="Arial"/>
          <w:sz w:val="20"/>
        </w:rPr>
        <w:t xml:space="preserve">  </w:t>
      </w:r>
      <w:r w:rsidR="00905A64" w:rsidRPr="00B71F54">
        <w:rPr>
          <w:rFonts w:ascii="Arial" w:hAnsi="Arial" w:cs="Arial"/>
          <w:sz w:val="20"/>
        </w:rPr>
        <w:t>This course deals with the use of HTML</w:t>
      </w:r>
      <w:r w:rsidR="00952437" w:rsidRPr="00B71F54">
        <w:rPr>
          <w:rFonts w:ascii="Arial" w:hAnsi="Arial" w:cs="Arial"/>
          <w:sz w:val="20"/>
        </w:rPr>
        <w:t xml:space="preserve">, </w:t>
      </w:r>
      <w:r w:rsidR="00905A64" w:rsidRPr="00B71F54">
        <w:rPr>
          <w:rFonts w:ascii="Arial" w:hAnsi="Arial" w:cs="Arial"/>
          <w:sz w:val="20"/>
        </w:rPr>
        <w:t>graphics applications, and other Web authoring tools to design, edit, launch, and maintain Web sites and pages.  Such topics as Internet theory, Web page standards, Web design elements, user interfaces, special effects, navigation, and emerging Web technologies will be included.</w:t>
      </w:r>
    </w:p>
    <w:p w:rsidR="00CD7A06" w:rsidRPr="00B71F54" w:rsidRDefault="00CD7A06" w:rsidP="00B71F54">
      <w:pPr>
        <w:rPr>
          <w:rFonts w:ascii="Arial" w:hAnsi="Arial" w:cs="Arial"/>
          <w:sz w:val="10"/>
          <w:szCs w:val="10"/>
        </w:rPr>
      </w:pPr>
    </w:p>
    <w:p w:rsidR="00D004CF" w:rsidRPr="00B71F54" w:rsidRDefault="00D004CF" w:rsidP="00B71F54">
      <w:pPr>
        <w:pStyle w:val="Heading1"/>
        <w:jc w:val="left"/>
        <w:rPr>
          <w:rFonts w:ascii="Arial" w:hAnsi="Arial" w:cs="Arial"/>
          <w:sz w:val="20"/>
          <w:u w:val="single"/>
        </w:rPr>
      </w:pPr>
      <w:r w:rsidRPr="00B71F54">
        <w:rPr>
          <w:rFonts w:ascii="Arial" w:hAnsi="Arial" w:cs="Arial"/>
          <w:sz w:val="20"/>
          <w:u w:val="single"/>
        </w:rPr>
        <w:t>MOS Certification</w:t>
      </w:r>
    </w:p>
    <w:p w:rsidR="00D004CF" w:rsidRPr="00B71F54" w:rsidRDefault="00D004CF" w:rsidP="00B71F54">
      <w:pPr>
        <w:rPr>
          <w:rFonts w:ascii="Arial" w:hAnsi="Arial" w:cs="Arial"/>
          <w:sz w:val="20"/>
        </w:rPr>
      </w:pPr>
      <w:r w:rsidRPr="00B71F54">
        <w:rPr>
          <w:rFonts w:ascii="Arial" w:hAnsi="Arial" w:cs="Arial"/>
          <w:b/>
          <w:sz w:val="20"/>
        </w:rPr>
        <w:t>GRADES 10-12</w:t>
      </w:r>
      <w:r w:rsidR="009216F6" w:rsidRPr="00E551F4">
        <w:rPr>
          <w:rFonts w:ascii="Arial" w:hAnsi="Arial" w:cs="Arial"/>
          <w:sz w:val="20"/>
        </w:rPr>
        <w:t>(1/2 credit-</w:t>
      </w:r>
      <w:r w:rsidR="002F6845">
        <w:rPr>
          <w:rFonts w:ascii="Arial" w:hAnsi="Arial" w:cs="Arial"/>
          <w:sz w:val="20"/>
        </w:rPr>
        <w:t xml:space="preserve"> either</w:t>
      </w:r>
      <w:r w:rsidR="00B4351C">
        <w:rPr>
          <w:rFonts w:ascii="Arial" w:hAnsi="Arial" w:cs="Arial"/>
          <w:sz w:val="20"/>
        </w:rPr>
        <w:t xml:space="preserve"> </w:t>
      </w:r>
      <w:r w:rsidR="009216F6" w:rsidRPr="00E551F4">
        <w:rPr>
          <w:rFonts w:ascii="Arial" w:hAnsi="Arial" w:cs="Arial"/>
          <w:sz w:val="20"/>
        </w:rPr>
        <w:t>semester)</w:t>
      </w:r>
      <w:r w:rsidRPr="00E551F4">
        <w:rPr>
          <w:rFonts w:ascii="Arial" w:hAnsi="Arial" w:cs="Arial"/>
          <w:sz w:val="20"/>
        </w:rPr>
        <w:t xml:space="preserve"> Prerequisite: </w:t>
      </w:r>
      <w:r w:rsidRPr="00E551F4">
        <w:rPr>
          <w:rFonts w:ascii="Arial" w:hAnsi="Arial" w:cs="Arial"/>
          <w:sz w:val="20"/>
          <w:u w:val="single"/>
        </w:rPr>
        <w:t xml:space="preserve">Computer Applications with a minimum grade of </w:t>
      </w:r>
      <w:r w:rsidR="00605B93" w:rsidRPr="00E551F4">
        <w:rPr>
          <w:rFonts w:ascii="Arial" w:hAnsi="Arial" w:cs="Arial"/>
          <w:sz w:val="20"/>
          <w:u w:val="single"/>
        </w:rPr>
        <w:t>‘</w:t>
      </w:r>
      <w:r w:rsidRPr="00E551F4">
        <w:rPr>
          <w:rFonts w:ascii="Arial" w:hAnsi="Arial" w:cs="Arial"/>
          <w:sz w:val="20"/>
          <w:u w:val="single"/>
        </w:rPr>
        <w:t>B</w:t>
      </w:r>
      <w:r w:rsidR="00605B93" w:rsidRPr="00E551F4">
        <w:rPr>
          <w:rFonts w:ascii="Arial" w:hAnsi="Arial" w:cs="Arial"/>
          <w:sz w:val="20"/>
          <w:u w:val="single"/>
        </w:rPr>
        <w:t>’</w:t>
      </w:r>
      <w:r w:rsidR="009216F6" w:rsidRPr="00E551F4">
        <w:rPr>
          <w:rFonts w:ascii="Arial" w:hAnsi="Arial" w:cs="Arial"/>
          <w:sz w:val="20"/>
          <w:u w:val="single"/>
        </w:rPr>
        <w:t xml:space="preserve"> for both semesters</w:t>
      </w:r>
      <w:r w:rsidR="00E551F4">
        <w:rPr>
          <w:rFonts w:ascii="Arial" w:hAnsi="Arial" w:cs="Arial"/>
          <w:sz w:val="20"/>
          <w:u w:val="single"/>
        </w:rPr>
        <w:t>.</w:t>
      </w:r>
      <w:r w:rsidR="00721266">
        <w:rPr>
          <w:rFonts w:ascii="Arial" w:hAnsi="Arial" w:cs="Arial"/>
          <w:sz w:val="20"/>
        </w:rPr>
        <w:t xml:space="preserve">  </w:t>
      </w:r>
      <w:r w:rsidRPr="00B71F54">
        <w:rPr>
          <w:rFonts w:ascii="Arial" w:hAnsi="Arial" w:cs="Arial"/>
          <w:sz w:val="20"/>
        </w:rPr>
        <w:t>Students will prepare for the Microsoft Office Specialist (MOS) Word, Excel and PowerPoint exams.  These exams will certify students according to nationally recognized computing skills standards.  Students will take the MOS Exams on-line through Microsoft Corporation.  If passed, students will be nationally certified which will help advance career prospects in a competitive job market or result in advanced standing in post-secondary programs.</w:t>
      </w:r>
    </w:p>
    <w:p w:rsidR="0014295F" w:rsidRPr="007A759A" w:rsidRDefault="0014295F" w:rsidP="00B71F54">
      <w:pPr>
        <w:rPr>
          <w:rFonts w:ascii="Arial" w:hAnsi="Arial" w:cs="Arial"/>
          <w:sz w:val="10"/>
          <w:szCs w:val="10"/>
        </w:rPr>
      </w:pPr>
    </w:p>
    <w:p w:rsidR="00BA6F1E" w:rsidRPr="00B71F54" w:rsidRDefault="00BA6F1E" w:rsidP="00B71F54">
      <w:pPr>
        <w:pStyle w:val="Heading1"/>
        <w:jc w:val="left"/>
        <w:rPr>
          <w:rFonts w:ascii="Arial" w:hAnsi="Arial" w:cs="Arial"/>
          <w:sz w:val="20"/>
          <w:u w:val="single"/>
        </w:rPr>
      </w:pPr>
      <w:r w:rsidRPr="00B71F54">
        <w:rPr>
          <w:rFonts w:ascii="Arial" w:hAnsi="Arial" w:cs="Arial"/>
          <w:sz w:val="20"/>
          <w:u w:val="single"/>
        </w:rPr>
        <w:t>Accounting I</w:t>
      </w:r>
    </w:p>
    <w:p w:rsidR="00CF3F9A" w:rsidRDefault="00CF3F9A" w:rsidP="00B71F54">
      <w:pPr>
        <w:rPr>
          <w:rFonts w:ascii="Arial" w:hAnsi="Arial" w:cs="Arial"/>
          <w:b/>
          <w:sz w:val="20"/>
        </w:rPr>
      </w:pPr>
      <w:r>
        <w:rPr>
          <w:rFonts w:ascii="Arial" w:hAnsi="Arial" w:cs="Arial"/>
          <w:b/>
          <w:bCs/>
          <w:sz w:val="20"/>
          <w:szCs w:val="20"/>
        </w:rPr>
        <w:t>GRADES 10-12</w:t>
      </w:r>
      <w:r>
        <w:rPr>
          <w:rFonts w:ascii="Arial" w:hAnsi="Arial" w:cs="Arial"/>
          <w:sz w:val="20"/>
          <w:szCs w:val="20"/>
        </w:rPr>
        <w:t>(1 credit-all year) This course introduces double-entry accounting.  It covers the complete accounting cycle in its simplest form and then expands the cycle by using special journals, subsidiary ledgers, and detailed financial statements.  Microcomputers and practice sets will be used to reinforce accounting concepts.  Additional units include instruction in payro</w:t>
      </w:r>
      <w:r w:rsidR="0079072F">
        <w:rPr>
          <w:rFonts w:ascii="Arial" w:hAnsi="Arial" w:cs="Arial"/>
          <w:sz w:val="20"/>
          <w:szCs w:val="20"/>
        </w:rPr>
        <w:t xml:space="preserve">ll, checking accounts, </w:t>
      </w:r>
      <w:r>
        <w:rPr>
          <w:rFonts w:ascii="Arial" w:hAnsi="Arial" w:cs="Arial"/>
          <w:sz w:val="20"/>
          <w:szCs w:val="20"/>
        </w:rPr>
        <w:t>inventory control and preparing financial statements.  This course reinforces needed skills, characteristics, and attitudes, not just for business purposes, but for everyday living.  Students will learn principles that are important for personal use, for use by all business workers, for use in decision-making by management, and to prepare for a career.  To enroll in Accounting II, students must earn a minimum of  ‘C‘ each semester in Accounting I.  </w:t>
      </w:r>
    </w:p>
    <w:p w:rsidR="00CF3F9A" w:rsidRPr="003C0062" w:rsidRDefault="00CF3F9A" w:rsidP="00B71F54">
      <w:pPr>
        <w:rPr>
          <w:rFonts w:ascii="Arial" w:hAnsi="Arial" w:cs="Arial"/>
          <w:b/>
          <w:sz w:val="10"/>
          <w:szCs w:val="10"/>
        </w:rPr>
      </w:pPr>
    </w:p>
    <w:p w:rsidR="00BA6F1E" w:rsidRPr="00B71F54" w:rsidRDefault="00CF3F9A" w:rsidP="00B71F54">
      <w:pPr>
        <w:rPr>
          <w:rFonts w:ascii="Arial" w:hAnsi="Arial" w:cs="Arial"/>
          <w:b/>
          <w:sz w:val="20"/>
          <w:u w:val="single"/>
        </w:rPr>
      </w:pPr>
      <w:r>
        <w:rPr>
          <w:rFonts w:ascii="Arial" w:hAnsi="Arial" w:cs="Arial"/>
          <w:b/>
          <w:sz w:val="20"/>
          <w:u w:val="single"/>
        </w:rPr>
        <w:t>A</w:t>
      </w:r>
      <w:r w:rsidR="00BA6F1E" w:rsidRPr="00B71F54">
        <w:rPr>
          <w:rFonts w:ascii="Arial" w:hAnsi="Arial" w:cs="Arial"/>
          <w:b/>
          <w:sz w:val="20"/>
          <w:u w:val="single"/>
        </w:rPr>
        <w:t>ccounting II</w:t>
      </w:r>
    </w:p>
    <w:p w:rsidR="00CF3F9A" w:rsidRDefault="00CF3F9A" w:rsidP="00B71F54">
      <w:pPr>
        <w:rPr>
          <w:rFonts w:ascii="Arial" w:hAnsi="Arial" w:cs="Arial"/>
          <w:sz w:val="20"/>
        </w:rPr>
      </w:pPr>
      <w:r>
        <w:rPr>
          <w:rFonts w:ascii="Arial" w:hAnsi="Arial" w:cs="Arial"/>
          <w:b/>
          <w:bCs/>
          <w:sz w:val="20"/>
          <w:szCs w:val="20"/>
        </w:rPr>
        <w:t>GRADES 11-12</w:t>
      </w:r>
      <w:r>
        <w:rPr>
          <w:rFonts w:ascii="Arial" w:hAnsi="Arial" w:cs="Arial"/>
          <w:sz w:val="20"/>
          <w:szCs w:val="20"/>
        </w:rPr>
        <w:t xml:space="preserve">(1 credit-all year) Prerequisite: </w:t>
      </w:r>
      <w:r>
        <w:rPr>
          <w:rFonts w:ascii="Arial" w:hAnsi="Arial" w:cs="Arial"/>
          <w:sz w:val="20"/>
          <w:szCs w:val="20"/>
          <w:u w:val="single"/>
        </w:rPr>
        <w:t>Computer Applications; minimum grade of ‘C’ each semester in Accounting I.</w:t>
      </w:r>
      <w:r>
        <w:rPr>
          <w:rFonts w:ascii="Arial" w:hAnsi="Arial" w:cs="Arial"/>
          <w:sz w:val="20"/>
          <w:szCs w:val="20"/>
        </w:rPr>
        <w:t>  This course is designed to help students acquire a more thorough, in-depth knowledge of accounting procedures and techniques utilized in solving business problems and making financial decisions.  Students will develop skills in analyzing and interpreting information common to partnerships and corporations, preparing formal statements and supporting schedules, and using inventory and budgetary control systems.  The entire accounting cycle is expanded manually and on the computer using Excel software.  This program is highly recommended for anyone planning to attend college to be a Certified Public Accountant (CPA), in a business-related field, or for anyone planning to enter the workforce in the business/financial world. To enroll in Problems in Accounting, students must earn a minimum of ‘B‘ each semester in Accounting II.  </w:t>
      </w:r>
    </w:p>
    <w:p w:rsidR="00BA6F1E" w:rsidRPr="00B103E8" w:rsidRDefault="006D3878" w:rsidP="00B71F54">
      <w:pPr>
        <w:rPr>
          <w:rFonts w:ascii="Arial" w:hAnsi="Arial" w:cs="Arial"/>
          <w:sz w:val="10"/>
          <w:szCs w:val="10"/>
          <w:u w:val="single"/>
        </w:rPr>
      </w:pPr>
      <w:r w:rsidRPr="00B71F54">
        <w:rPr>
          <w:rFonts w:ascii="Arial" w:hAnsi="Arial" w:cs="Arial"/>
          <w:sz w:val="20"/>
        </w:rPr>
        <w:t xml:space="preserve">  </w:t>
      </w:r>
    </w:p>
    <w:p w:rsidR="006A6F09" w:rsidRPr="00B71F54" w:rsidRDefault="006A6F09" w:rsidP="00B71F54">
      <w:pPr>
        <w:rPr>
          <w:rFonts w:ascii="Arial" w:hAnsi="Arial" w:cs="Arial"/>
          <w:b/>
          <w:sz w:val="20"/>
          <w:szCs w:val="20"/>
          <w:u w:val="single"/>
        </w:rPr>
      </w:pPr>
      <w:r w:rsidRPr="00B71F54">
        <w:rPr>
          <w:rFonts w:ascii="Arial" w:hAnsi="Arial" w:cs="Arial"/>
          <w:b/>
          <w:sz w:val="20"/>
          <w:szCs w:val="20"/>
          <w:u w:val="single"/>
        </w:rPr>
        <w:t>Problems in Accounting</w:t>
      </w:r>
    </w:p>
    <w:p w:rsidR="00535B3B" w:rsidRDefault="00CF3F9A" w:rsidP="00B71F54">
      <w:pPr>
        <w:rPr>
          <w:rFonts w:ascii="Arial" w:hAnsi="Arial" w:cs="Arial"/>
          <w:sz w:val="10"/>
          <w:szCs w:val="10"/>
        </w:rPr>
      </w:pPr>
      <w:r>
        <w:rPr>
          <w:rFonts w:ascii="Arial" w:hAnsi="Arial" w:cs="Arial"/>
          <w:b/>
          <w:bCs/>
          <w:sz w:val="20"/>
          <w:szCs w:val="20"/>
        </w:rPr>
        <w:t>GRADE 12</w:t>
      </w:r>
      <w:r>
        <w:rPr>
          <w:rFonts w:ascii="Arial" w:hAnsi="Arial" w:cs="Arial"/>
          <w:sz w:val="20"/>
          <w:szCs w:val="20"/>
        </w:rPr>
        <w:t xml:space="preserve">(1 credit-all year) Prerequisite: </w:t>
      </w:r>
      <w:r>
        <w:rPr>
          <w:rFonts w:ascii="Arial" w:hAnsi="Arial" w:cs="Arial"/>
          <w:sz w:val="20"/>
          <w:szCs w:val="20"/>
          <w:u w:val="single"/>
        </w:rPr>
        <w:t>minimum grade of ‘B’ each semester in Accounting II</w:t>
      </w:r>
      <w:r>
        <w:rPr>
          <w:rFonts w:ascii="Arial" w:hAnsi="Arial" w:cs="Arial"/>
          <w:sz w:val="20"/>
          <w:szCs w:val="20"/>
        </w:rPr>
        <w:t>.  This course is designed for students who have completed the first two years of Accounting and wish to continue their exploration into the Accounting field.  This course is designed to help students acquire a more thorough, in-depth knowledge of accounting procedures and techniques utilized in solving business problems and making financial decisions.  Students will work on more business simulation accounting problems as they fine tune their ability to analyze and interpret financial information.  The entire accounting cycle is expanded manually and on the computer using Excel.  This program is highly recommended for anyone planning to attend college to be a Certified Public Accountant (CPA), in a business-related field, or for anyone planning to enter the workforce as a bookkeeper. </w:t>
      </w:r>
    </w:p>
    <w:p w:rsidR="00CF3F9A" w:rsidRPr="00B71F54" w:rsidRDefault="00CF3F9A" w:rsidP="00B71F54">
      <w:pPr>
        <w:rPr>
          <w:rFonts w:ascii="Arial" w:hAnsi="Arial" w:cs="Arial"/>
          <w:sz w:val="10"/>
          <w:szCs w:val="10"/>
        </w:rPr>
      </w:pPr>
    </w:p>
    <w:p w:rsidR="00BA6F1E" w:rsidRPr="00B71F54" w:rsidRDefault="00BA6F1E" w:rsidP="00B71F54">
      <w:pPr>
        <w:pStyle w:val="Heading1"/>
        <w:jc w:val="left"/>
        <w:rPr>
          <w:rFonts w:ascii="Arial" w:hAnsi="Arial" w:cs="Arial"/>
          <w:sz w:val="20"/>
          <w:u w:val="single"/>
        </w:rPr>
      </w:pPr>
      <w:r w:rsidRPr="00B71F54">
        <w:rPr>
          <w:rFonts w:ascii="Arial" w:hAnsi="Arial" w:cs="Arial"/>
          <w:sz w:val="20"/>
          <w:u w:val="single"/>
        </w:rPr>
        <w:t>Business Principles &amp; Management</w:t>
      </w:r>
    </w:p>
    <w:p w:rsidR="00CF3F9A" w:rsidRDefault="00CF3F9A" w:rsidP="00B71F54">
      <w:pPr>
        <w:rPr>
          <w:rFonts w:ascii="Arial" w:hAnsi="Arial" w:cs="Arial"/>
          <w:b/>
          <w:sz w:val="10"/>
          <w:szCs w:val="10"/>
          <w:u w:val="single"/>
        </w:rPr>
      </w:pPr>
      <w:r>
        <w:rPr>
          <w:rFonts w:ascii="Arial" w:hAnsi="Arial" w:cs="Arial"/>
          <w:b/>
          <w:bCs/>
          <w:sz w:val="20"/>
          <w:szCs w:val="20"/>
        </w:rPr>
        <w:t>GRADES 10-12</w:t>
      </w:r>
      <w:r>
        <w:rPr>
          <w:rFonts w:ascii="Arial" w:hAnsi="Arial" w:cs="Arial"/>
          <w:sz w:val="20"/>
          <w:szCs w:val="20"/>
        </w:rPr>
        <w:t xml:space="preserve">(1 credit-all year) Are you interested in how business is organized, owned, and managed?  Business Principles and Management is designed to provide an understanding of the characteristics, organization, and operations of business.  The course is geared to students who are exploring the possibility of a career in business and focuses on the role of the manager or entrepreneur.  Students will learn principles and concepts that will aid them in becoming effective </w:t>
      </w:r>
      <w:r>
        <w:rPr>
          <w:rFonts w:ascii="Arial" w:hAnsi="Arial" w:cs="Arial"/>
          <w:sz w:val="20"/>
          <w:szCs w:val="20"/>
        </w:rPr>
        <w:lastRenderedPageBreak/>
        <w:t>members of the business community, studying such topics as business environment, types of ownership and the law, information and communication systems, production and marketing, finance, human resources, and management.  Business law topics such as torts; contracts-proper form, discharge and remedies for breach; employment contracts, regulations and employee protections; buying and selling goods; personal property and bailment will also be covered.  This course is especially recommended for those who will continue in any area of business at the college level or for those who have an interest in owning and operating their own business.</w:t>
      </w:r>
    </w:p>
    <w:p w:rsidR="00CF3F9A" w:rsidRPr="00B71F54" w:rsidRDefault="00CF3F9A" w:rsidP="00B71F54">
      <w:pPr>
        <w:rPr>
          <w:rFonts w:ascii="Arial" w:hAnsi="Arial" w:cs="Arial"/>
          <w:b/>
          <w:sz w:val="10"/>
          <w:szCs w:val="10"/>
          <w:u w:val="single"/>
        </w:rPr>
      </w:pPr>
    </w:p>
    <w:p w:rsidR="008750FF" w:rsidRPr="00B71F54" w:rsidRDefault="008750FF" w:rsidP="00B71F54">
      <w:pPr>
        <w:rPr>
          <w:rFonts w:ascii="Arial" w:hAnsi="Arial" w:cs="Arial"/>
          <w:b/>
          <w:sz w:val="20"/>
          <w:u w:val="single"/>
        </w:rPr>
      </w:pPr>
      <w:r w:rsidRPr="00B71F54">
        <w:rPr>
          <w:rFonts w:ascii="Arial" w:hAnsi="Arial" w:cs="Arial"/>
          <w:b/>
          <w:sz w:val="20"/>
          <w:u w:val="single"/>
        </w:rPr>
        <w:t>Personal Finance</w:t>
      </w:r>
    </w:p>
    <w:p w:rsidR="00EC6B49" w:rsidRDefault="00CF3F9A" w:rsidP="00B71F54">
      <w:pPr>
        <w:rPr>
          <w:rFonts w:ascii="Arial" w:hAnsi="Arial" w:cs="Arial"/>
          <w:sz w:val="10"/>
          <w:szCs w:val="10"/>
        </w:rPr>
      </w:pPr>
      <w:r>
        <w:rPr>
          <w:rFonts w:ascii="Arial" w:hAnsi="Arial" w:cs="Arial"/>
          <w:b/>
          <w:bCs/>
          <w:sz w:val="20"/>
          <w:szCs w:val="20"/>
        </w:rPr>
        <w:t>GRADE 10</w:t>
      </w:r>
      <w:r>
        <w:rPr>
          <w:rFonts w:ascii="Arial" w:hAnsi="Arial" w:cs="Arial"/>
          <w:sz w:val="20"/>
          <w:szCs w:val="20"/>
        </w:rPr>
        <w:t xml:space="preserve">(1/2 credit-either semester) </w:t>
      </w:r>
      <w:r>
        <w:rPr>
          <w:rFonts w:ascii="Arial" w:hAnsi="Arial" w:cs="Arial"/>
          <w:b/>
          <w:bCs/>
          <w:sz w:val="20"/>
          <w:szCs w:val="20"/>
          <w:u w:val="single"/>
        </w:rPr>
        <w:t>Required for students to graduate.</w:t>
      </w:r>
      <w:r>
        <w:rPr>
          <w:rFonts w:ascii="Arial" w:hAnsi="Arial" w:cs="Arial"/>
          <w:sz w:val="20"/>
          <w:szCs w:val="20"/>
        </w:rPr>
        <w:t xml:space="preserve"> Understanding and managing personal finances are key to one’s future financial success.  This one-semester course is based on the Missouri Personal Finance Competencies and presents essential knowledge and skills to make informed decisions about real-world financial issues.  Students will learn how choices influence occupational options and future earning potential.  Students will also learn to apply decision-making skills to evaluate career choices and set personal goals.  The course content is designed to help the learner make wise spending, saving, and credit decisions and to make effective use of income to achieve personal financial success.</w:t>
      </w:r>
    </w:p>
    <w:p w:rsidR="00CF3F9A" w:rsidRPr="007A759A" w:rsidRDefault="00CF3F9A" w:rsidP="00B71F54">
      <w:pPr>
        <w:rPr>
          <w:rFonts w:ascii="Arial" w:hAnsi="Arial" w:cs="Arial"/>
          <w:sz w:val="10"/>
          <w:szCs w:val="10"/>
        </w:rPr>
      </w:pPr>
    </w:p>
    <w:p w:rsidR="00D72795" w:rsidRPr="00B71F54" w:rsidRDefault="00D72795" w:rsidP="00B71F54">
      <w:pPr>
        <w:pStyle w:val="NormalWeb"/>
        <w:shd w:val="clear" w:color="auto" w:fill="FFFFFF"/>
        <w:spacing w:before="0" w:beforeAutospacing="0" w:after="0" w:afterAutospacing="0"/>
        <w:rPr>
          <w:rFonts w:ascii="Arial" w:hAnsi="Arial" w:cs="Arial"/>
          <w:b/>
          <w:sz w:val="20"/>
          <w:szCs w:val="20"/>
        </w:rPr>
      </w:pPr>
      <w:r w:rsidRPr="00B71F54">
        <w:rPr>
          <w:rFonts w:ascii="Arial" w:hAnsi="Arial" w:cs="Arial"/>
          <w:b/>
          <w:sz w:val="20"/>
          <w:szCs w:val="20"/>
          <w:u w:val="single"/>
        </w:rPr>
        <w:t>Employment Essentials</w:t>
      </w:r>
    </w:p>
    <w:p w:rsidR="00605B93" w:rsidRDefault="00CF3F9A" w:rsidP="000F7122">
      <w:pPr>
        <w:pStyle w:val="NormalWeb"/>
        <w:spacing w:before="0" w:beforeAutospacing="0" w:after="0" w:afterAutospacing="0"/>
        <w:rPr>
          <w:rFonts w:ascii="Arial" w:hAnsi="Arial" w:cs="Arial"/>
          <w:sz w:val="10"/>
          <w:szCs w:val="10"/>
        </w:rPr>
      </w:pPr>
      <w:r>
        <w:rPr>
          <w:rFonts w:ascii="Arial" w:hAnsi="Arial" w:cs="Arial"/>
          <w:b/>
          <w:bCs/>
          <w:sz w:val="20"/>
          <w:szCs w:val="20"/>
        </w:rPr>
        <w:t>GRADES 11-12</w:t>
      </w:r>
      <w:r w:rsidR="00B76D4C">
        <w:rPr>
          <w:rFonts w:ascii="Arial" w:hAnsi="Arial" w:cs="Arial"/>
          <w:sz w:val="20"/>
          <w:szCs w:val="20"/>
        </w:rPr>
        <w:t>(1 credit</w:t>
      </w:r>
      <w:r>
        <w:rPr>
          <w:rFonts w:ascii="Arial" w:hAnsi="Arial" w:cs="Arial"/>
          <w:sz w:val="20"/>
          <w:szCs w:val="20"/>
        </w:rPr>
        <w:t xml:space="preserve">-all year) Employment Essentials is a course designed for students with a wide variety of career interests who wish to learn more about employment opportunities and skills. Students will study topics related to professional communication, technology in the workplace, entrepreneurship, and balancing work life and personal life. Students will also develop an individual career plan, research a variety of careers, examine the job search process, and learn interviewing skills.  </w:t>
      </w:r>
    </w:p>
    <w:p w:rsidR="0079072F" w:rsidRPr="00B71F54" w:rsidRDefault="0079072F" w:rsidP="00B71F54">
      <w:pPr>
        <w:rPr>
          <w:rFonts w:ascii="Arial" w:hAnsi="Arial" w:cs="Arial"/>
          <w:sz w:val="10"/>
          <w:szCs w:val="10"/>
        </w:rPr>
      </w:pPr>
    </w:p>
    <w:p w:rsidR="00BA6F1E" w:rsidRPr="00B71F54" w:rsidRDefault="00BA6F1E" w:rsidP="00B71F54">
      <w:pPr>
        <w:rPr>
          <w:rFonts w:ascii="Arial" w:hAnsi="Arial" w:cs="Arial"/>
          <w:b/>
          <w:sz w:val="20"/>
          <w:u w:val="single"/>
        </w:rPr>
      </w:pPr>
      <w:r w:rsidRPr="00B71F54">
        <w:rPr>
          <w:rFonts w:ascii="Arial" w:hAnsi="Arial" w:cs="Arial"/>
          <w:b/>
          <w:sz w:val="20"/>
          <w:u w:val="single"/>
        </w:rPr>
        <w:t>Supervised Business Experience (SBE)</w:t>
      </w:r>
    </w:p>
    <w:p w:rsidR="00CF3F9A" w:rsidRDefault="00CF3F9A" w:rsidP="00CF3F9A">
      <w:pPr>
        <w:rPr>
          <w:rFonts w:ascii="Arial" w:hAnsi="Arial" w:cs="Arial"/>
          <w:sz w:val="20"/>
          <w:szCs w:val="20"/>
        </w:rPr>
      </w:pPr>
      <w:r>
        <w:rPr>
          <w:rFonts w:ascii="Arial" w:hAnsi="Arial" w:cs="Arial"/>
          <w:b/>
          <w:bCs/>
          <w:sz w:val="20"/>
          <w:szCs w:val="20"/>
        </w:rPr>
        <w:t>GRADES 11-12</w:t>
      </w:r>
      <w:r>
        <w:rPr>
          <w:rFonts w:ascii="Arial" w:hAnsi="Arial" w:cs="Arial"/>
          <w:sz w:val="20"/>
          <w:szCs w:val="20"/>
        </w:rPr>
        <w:t>(1-2 credits-all year) Restrictions--1.  The student must be at least 16 years old and a junior.  2.  The student must be enrolled in an advanced technical business class and be responsible for transportation to and from the worksite.  Enrollment is by approval of the SBE Coordinator.</w:t>
      </w:r>
      <w:r>
        <w:rPr>
          <w:rFonts w:ascii="Arial" w:hAnsi="Arial" w:cs="Arial"/>
          <w:b/>
          <w:bCs/>
          <w:sz w:val="20"/>
          <w:szCs w:val="20"/>
        </w:rPr>
        <w:t xml:space="preserve"> </w:t>
      </w:r>
      <w:r>
        <w:rPr>
          <w:rFonts w:ascii="Arial" w:hAnsi="Arial" w:cs="Arial"/>
          <w:sz w:val="20"/>
          <w:szCs w:val="20"/>
        </w:rPr>
        <w:t>This course offers a supervised learning experience through the cooperation of school and business.  It provides an opportunity for students to attend classes at school and work in a business setting to apply business knowledge, skills, and techniques to a specific job situation.  Earned credit depends upon the number of certified hours worked per week by the student.  The instructor MUST approve all workstations.  The student must also be enrolled in a technical business course at the same time as earning Supervised Business Experience credit. Credit:</w:t>
      </w:r>
    </w:p>
    <w:p w:rsidR="00CF3F9A" w:rsidRDefault="00CF3F9A" w:rsidP="00CF3F9A">
      <w:pPr>
        <w:ind w:left="1440"/>
      </w:pPr>
      <w:r>
        <w:rPr>
          <w:rFonts w:ascii="Symbol" w:hAnsi="Symbol"/>
          <w:sz w:val="20"/>
          <w:szCs w:val="20"/>
        </w:rPr>
        <w:t></w:t>
      </w:r>
      <w:r>
        <w:rPr>
          <w:sz w:val="14"/>
          <w:szCs w:val="14"/>
        </w:rPr>
        <w:t xml:space="preserve">         </w:t>
      </w:r>
      <w:r>
        <w:rPr>
          <w:rFonts w:ascii="Arial" w:hAnsi="Arial" w:cs="Arial"/>
          <w:sz w:val="20"/>
          <w:szCs w:val="20"/>
        </w:rPr>
        <w:t>1 credit earned for working 10-19 hours per week</w:t>
      </w:r>
    </w:p>
    <w:p w:rsidR="00CF3F9A" w:rsidRDefault="00CF3F9A" w:rsidP="00CF3F9A">
      <w:pPr>
        <w:ind w:left="1440"/>
      </w:pPr>
      <w:r>
        <w:rPr>
          <w:rFonts w:ascii="Symbol" w:hAnsi="Symbol"/>
          <w:sz w:val="20"/>
          <w:szCs w:val="20"/>
        </w:rPr>
        <w:t></w:t>
      </w:r>
      <w:r>
        <w:rPr>
          <w:sz w:val="14"/>
          <w:szCs w:val="14"/>
        </w:rPr>
        <w:t xml:space="preserve">         </w:t>
      </w:r>
      <w:r>
        <w:rPr>
          <w:rFonts w:ascii="Arial" w:hAnsi="Arial" w:cs="Arial"/>
          <w:sz w:val="20"/>
          <w:szCs w:val="20"/>
        </w:rPr>
        <w:t>2 credits earned for working 20 or more hours per week.</w:t>
      </w:r>
    </w:p>
    <w:p w:rsidR="003C0062" w:rsidRPr="003C0062" w:rsidRDefault="003C0062" w:rsidP="00B71F54">
      <w:pPr>
        <w:rPr>
          <w:rFonts w:ascii="Arial Black" w:hAnsi="Arial Black" w:cs="Arial"/>
          <w:b/>
          <w:sz w:val="20"/>
          <w:szCs w:val="20"/>
        </w:rPr>
      </w:pPr>
    </w:p>
    <w:p w:rsidR="00FB11D8" w:rsidRPr="00B71F54" w:rsidRDefault="000F7122" w:rsidP="00B71F54">
      <w:pPr>
        <w:rPr>
          <w:rFonts w:ascii="Arial" w:hAnsi="Arial" w:cs="Arial"/>
          <w:b/>
        </w:rPr>
      </w:pPr>
      <w:r>
        <w:rPr>
          <w:rFonts w:ascii="Arial Black" w:hAnsi="Arial Black" w:cs="Arial"/>
          <w:b/>
          <w:sz w:val="28"/>
          <w:szCs w:val="28"/>
        </w:rPr>
        <w:t>6</w:t>
      </w:r>
      <w:r w:rsidR="00FB11D8" w:rsidRPr="002E0BF9">
        <w:rPr>
          <w:rFonts w:ascii="Arial Black" w:hAnsi="Arial Black" w:cs="Arial"/>
          <w:b/>
          <w:sz w:val="28"/>
          <w:szCs w:val="28"/>
        </w:rPr>
        <w:t>. COLLISION REPAIR TECHNOLOGY</w:t>
      </w:r>
      <w:r w:rsidR="00FB11D8" w:rsidRPr="002E0BF9">
        <w:rPr>
          <w:rFonts w:ascii="Arial" w:hAnsi="Arial" w:cs="Arial"/>
        </w:rPr>
        <w:t xml:space="preserve">-Articulated </w:t>
      </w:r>
      <w:r w:rsidR="008602F8">
        <w:rPr>
          <w:rFonts w:ascii="Arial" w:hAnsi="Arial" w:cs="Arial"/>
        </w:rPr>
        <w:t xml:space="preserve">college </w:t>
      </w:r>
      <w:r w:rsidR="00FB11D8" w:rsidRPr="002E0BF9">
        <w:rPr>
          <w:rFonts w:ascii="Arial" w:hAnsi="Arial" w:cs="Arial"/>
        </w:rPr>
        <w:t xml:space="preserve">credit </w:t>
      </w:r>
      <w:r w:rsidR="00E551F4">
        <w:rPr>
          <w:rFonts w:ascii="Arial" w:hAnsi="Arial" w:cs="Arial"/>
        </w:rPr>
        <w:t>and embedded credit are</w:t>
      </w:r>
      <w:r w:rsidR="000C5CF6" w:rsidRPr="002E0BF9">
        <w:rPr>
          <w:rFonts w:ascii="Arial" w:hAnsi="Arial" w:cs="Arial"/>
        </w:rPr>
        <w:t xml:space="preserve"> available in this program.</w:t>
      </w:r>
      <w:r w:rsidR="00230C12" w:rsidRPr="002E0BF9">
        <w:rPr>
          <w:rFonts w:ascii="Arial" w:hAnsi="Arial" w:cs="Arial"/>
        </w:rPr>
        <w:t xml:space="preserve"> </w:t>
      </w:r>
    </w:p>
    <w:p w:rsidR="00C252C2" w:rsidRPr="00B71F54" w:rsidRDefault="00C252C2" w:rsidP="00B71F54">
      <w:pPr>
        <w:pStyle w:val="Heading1"/>
        <w:jc w:val="left"/>
        <w:rPr>
          <w:rFonts w:ascii="Arial" w:hAnsi="Arial" w:cs="Arial"/>
          <w:sz w:val="10"/>
          <w:szCs w:val="10"/>
          <w:u w:val="single"/>
        </w:rPr>
      </w:pPr>
    </w:p>
    <w:p w:rsidR="00FB11D8" w:rsidRPr="00B71F54" w:rsidRDefault="00FB11D8" w:rsidP="00B71F54">
      <w:pPr>
        <w:pStyle w:val="Heading1"/>
        <w:jc w:val="left"/>
        <w:rPr>
          <w:rFonts w:ascii="Arial" w:hAnsi="Arial" w:cs="Arial"/>
          <w:sz w:val="20"/>
          <w:u w:val="single"/>
        </w:rPr>
      </w:pPr>
      <w:r w:rsidRPr="00B71F54">
        <w:rPr>
          <w:rFonts w:ascii="Arial" w:hAnsi="Arial" w:cs="Arial"/>
          <w:sz w:val="20"/>
          <w:u w:val="single"/>
        </w:rPr>
        <w:t>Collision Repair Technology I/II</w:t>
      </w:r>
    </w:p>
    <w:p w:rsidR="00FB11D8" w:rsidRPr="00B71F54" w:rsidRDefault="0014295F" w:rsidP="00B71F54">
      <w:pPr>
        <w:rPr>
          <w:rFonts w:ascii="Arial" w:hAnsi="Arial" w:cs="Arial"/>
          <w:sz w:val="20"/>
        </w:rPr>
      </w:pPr>
      <w:r w:rsidRPr="00B71F54">
        <w:rPr>
          <w:rFonts w:ascii="Arial" w:hAnsi="Arial" w:cs="Arial"/>
          <w:b/>
          <w:sz w:val="20"/>
        </w:rPr>
        <w:t>GRADES 11-12</w:t>
      </w:r>
      <w:r w:rsidRPr="00E551F4">
        <w:rPr>
          <w:rFonts w:ascii="Arial" w:hAnsi="Arial" w:cs="Arial"/>
          <w:sz w:val="20"/>
        </w:rPr>
        <w:t>(3 credits-all year)</w:t>
      </w:r>
      <w:r w:rsidR="00FB11D8" w:rsidRPr="00E551F4">
        <w:rPr>
          <w:rFonts w:ascii="Arial" w:hAnsi="Arial" w:cs="Arial"/>
          <w:sz w:val="20"/>
        </w:rPr>
        <w:t xml:space="preserve"> Recommendations – Students should have the ability to understand and apply math skills, general knowledge of the use of hand and power tools, possess good hand-eye coordination, manual dexterity and be free from allergies.</w:t>
      </w:r>
      <w:r w:rsidR="00E551F4">
        <w:rPr>
          <w:rFonts w:ascii="Arial" w:hAnsi="Arial" w:cs="Arial"/>
          <w:sz w:val="20"/>
        </w:rPr>
        <w:t xml:space="preserve">  </w:t>
      </w:r>
      <w:r w:rsidR="00FB11D8" w:rsidRPr="00B71F54">
        <w:rPr>
          <w:rFonts w:ascii="Arial" w:hAnsi="Arial" w:cs="Arial"/>
          <w:sz w:val="20"/>
        </w:rPr>
        <w:t>Students in Collision Repair Technology will learn to repair damaged vehicles to their pre-accident condition using the same state-of-the-art equipment used in industry.   Students in Collision Repair Technology I will be introduced to the different types of technology used in collision repair.  They will use hand and power tools; learn to raise and support vehicles; repair sheet metal, plastic and fiberglass; use plastic body filler; replace panels; and be introduced to refinishing.  In addition, first year students will learn how to complete damage reports used for estimating.  Students enrolled in Collision Repair Technology II will repair panels made of plastic, metal, and fiberglass; replace whole panels; practice refinishing; learn frame repair; and repair suspension systems.  Collision Repair Technology students receive practical experience in auto body repair, parts replacement, automotive painting, welding, and frame straightening.  This course is a two-year, half-day program open to juniors and seniors for 3 units of credit each year.  To enroll in Collision Repair Technology II, students must successfully complete Collision Repair Technology I</w:t>
      </w:r>
      <w:r w:rsidR="003F1935" w:rsidRPr="00B71F54">
        <w:rPr>
          <w:rFonts w:ascii="Arial" w:hAnsi="Arial" w:cs="Arial"/>
          <w:sz w:val="20"/>
        </w:rPr>
        <w:t xml:space="preserve"> with a ‘C-‘ or better each semester</w:t>
      </w:r>
      <w:r w:rsidR="00FB11D8" w:rsidRPr="00B71F54">
        <w:rPr>
          <w:rFonts w:ascii="Arial" w:hAnsi="Arial" w:cs="Arial"/>
          <w:sz w:val="20"/>
        </w:rPr>
        <w:t>.</w:t>
      </w:r>
    </w:p>
    <w:p w:rsidR="00FB11D8" w:rsidRPr="00B71F54" w:rsidRDefault="00FB11D8" w:rsidP="00B71F54">
      <w:pPr>
        <w:rPr>
          <w:rFonts w:ascii="Arial" w:hAnsi="Arial" w:cs="Arial"/>
          <w:sz w:val="10"/>
          <w:szCs w:val="10"/>
        </w:rPr>
      </w:pPr>
    </w:p>
    <w:p w:rsidR="00FB11D8" w:rsidRPr="00B71F54" w:rsidRDefault="00FB11D8" w:rsidP="00B71F54">
      <w:pPr>
        <w:rPr>
          <w:rFonts w:ascii="Arial" w:hAnsi="Arial" w:cs="Arial"/>
          <w:sz w:val="20"/>
        </w:rPr>
      </w:pPr>
      <w:r w:rsidRPr="00B71F54">
        <w:rPr>
          <w:rFonts w:ascii="Arial" w:hAnsi="Arial" w:cs="Arial"/>
          <w:b/>
          <w:bCs/>
          <w:sz w:val="20"/>
        </w:rPr>
        <w:t>SEM CERTIFIED TECHNICIAN</w:t>
      </w:r>
      <w:r w:rsidR="008F0A6B" w:rsidRPr="00B71F54">
        <w:rPr>
          <w:rFonts w:ascii="Arial" w:hAnsi="Arial" w:cs="Arial"/>
          <w:b/>
          <w:bCs/>
          <w:sz w:val="20"/>
        </w:rPr>
        <w:t>-</w:t>
      </w:r>
      <w:r w:rsidRPr="00B71F54">
        <w:rPr>
          <w:rFonts w:ascii="Arial" w:hAnsi="Arial" w:cs="Arial"/>
          <w:sz w:val="20"/>
        </w:rPr>
        <w:t xml:space="preserve">Students completing in-shop training can be </w:t>
      </w:r>
      <w:r w:rsidRPr="00B71F54">
        <w:rPr>
          <w:rFonts w:ascii="Arial" w:hAnsi="Arial" w:cs="Arial"/>
          <w:b/>
          <w:sz w:val="20"/>
        </w:rPr>
        <w:t>SEM certified</w:t>
      </w:r>
      <w:r w:rsidRPr="00B71F54">
        <w:rPr>
          <w:rFonts w:ascii="Arial" w:hAnsi="Arial" w:cs="Arial"/>
          <w:sz w:val="20"/>
        </w:rPr>
        <w:t xml:space="preserve"> in</w:t>
      </w:r>
      <w:r w:rsidR="00B67279" w:rsidRPr="00B71F54">
        <w:rPr>
          <w:rFonts w:ascii="Arial" w:hAnsi="Arial" w:cs="Arial"/>
          <w:sz w:val="20"/>
        </w:rPr>
        <w:t xml:space="preserve"> the following areas: 1. Plastic Repair and R</w:t>
      </w:r>
      <w:r w:rsidRPr="00B71F54">
        <w:rPr>
          <w:rFonts w:ascii="Arial" w:hAnsi="Arial" w:cs="Arial"/>
          <w:sz w:val="20"/>
        </w:rPr>
        <w:t>efinishing</w:t>
      </w:r>
      <w:r w:rsidR="00B67279" w:rsidRPr="00B71F54">
        <w:rPr>
          <w:rFonts w:ascii="Arial" w:hAnsi="Arial" w:cs="Arial"/>
          <w:sz w:val="20"/>
        </w:rPr>
        <w:t>; 2. Interior Repair; 3. Metal Bonding; 4. Spray-on Bedliners</w:t>
      </w:r>
      <w:r w:rsidR="00E46554" w:rsidRPr="00B71F54">
        <w:rPr>
          <w:rFonts w:ascii="Arial" w:hAnsi="Arial" w:cs="Arial"/>
          <w:sz w:val="20"/>
        </w:rPr>
        <w:t>; 5</w:t>
      </w:r>
      <w:r w:rsidR="00B67279" w:rsidRPr="00B71F54">
        <w:rPr>
          <w:rFonts w:ascii="Arial" w:hAnsi="Arial" w:cs="Arial"/>
          <w:sz w:val="20"/>
        </w:rPr>
        <w:t>.</w:t>
      </w:r>
      <w:r w:rsidR="00E46554" w:rsidRPr="00B71F54">
        <w:rPr>
          <w:rFonts w:ascii="Arial" w:hAnsi="Arial" w:cs="Arial"/>
          <w:sz w:val="20"/>
        </w:rPr>
        <w:t xml:space="preserve"> Corrosion Protection.</w:t>
      </w:r>
      <w:r w:rsidR="00B67279" w:rsidRPr="00B71F54">
        <w:rPr>
          <w:rFonts w:ascii="Arial" w:hAnsi="Arial" w:cs="Arial"/>
          <w:sz w:val="20"/>
        </w:rPr>
        <w:t xml:space="preserve">  </w:t>
      </w:r>
    </w:p>
    <w:p w:rsidR="00BA6F1E" w:rsidRPr="00B71F54" w:rsidRDefault="00FB11D8" w:rsidP="00B71F54">
      <w:pPr>
        <w:rPr>
          <w:rFonts w:ascii="Arial" w:hAnsi="Arial" w:cs="Arial"/>
          <w:b/>
          <w:sz w:val="20"/>
          <w:szCs w:val="20"/>
        </w:rPr>
      </w:pPr>
      <w:r w:rsidRPr="00B71F54">
        <w:rPr>
          <w:rFonts w:ascii="Arial" w:hAnsi="Arial" w:cs="Arial"/>
          <w:b/>
          <w:bCs/>
          <w:sz w:val="20"/>
        </w:rPr>
        <w:t>PRO SPOT WELDING SYSTEMS TECHNICIAN</w:t>
      </w:r>
      <w:r w:rsidR="008F0A6B" w:rsidRPr="00B71F54">
        <w:rPr>
          <w:rFonts w:ascii="Arial" w:hAnsi="Arial" w:cs="Arial"/>
          <w:b/>
          <w:bCs/>
          <w:sz w:val="20"/>
        </w:rPr>
        <w:t>-</w:t>
      </w:r>
      <w:r w:rsidRPr="00B71F54">
        <w:rPr>
          <w:rFonts w:ascii="Arial" w:hAnsi="Arial" w:cs="Arial"/>
          <w:sz w:val="20"/>
        </w:rPr>
        <w:t xml:space="preserve">Students completing in-shop training can be Pro Spot certified in basic Squeeze Type Resistance Spot Welding and </w:t>
      </w:r>
      <w:r w:rsidR="00B67279" w:rsidRPr="00B71F54">
        <w:rPr>
          <w:rFonts w:ascii="Arial" w:hAnsi="Arial" w:cs="Arial"/>
          <w:sz w:val="20"/>
        </w:rPr>
        <w:t>Weld T</w:t>
      </w:r>
      <w:r w:rsidRPr="00B71F54">
        <w:rPr>
          <w:rFonts w:ascii="Arial" w:hAnsi="Arial" w:cs="Arial"/>
          <w:sz w:val="20"/>
        </w:rPr>
        <w:t>esting.</w:t>
      </w:r>
    </w:p>
    <w:p w:rsidR="00FB11D8" w:rsidRPr="00B71F54" w:rsidRDefault="00FB11D8" w:rsidP="00B71F54">
      <w:pPr>
        <w:rPr>
          <w:rFonts w:ascii="Arial" w:hAnsi="Arial" w:cs="Arial"/>
          <w:sz w:val="20"/>
          <w:szCs w:val="20"/>
        </w:rPr>
      </w:pPr>
    </w:p>
    <w:p w:rsidR="00FB11D8" w:rsidRPr="002E0BF9" w:rsidRDefault="00605B93" w:rsidP="00B71F54">
      <w:pPr>
        <w:pStyle w:val="Heading6"/>
        <w:ind w:left="0" w:firstLine="0"/>
        <w:rPr>
          <w:rFonts w:ascii="Arial" w:hAnsi="Arial" w:cs="Arial"/>
          <w:b w:val="0"/>
          <w:sz w:val="24"/>
          <w:szCs w:val="24"/>
        </w:rPr>
      </w:pPr>
      <w:r w:rsidRPr="002E0BF9">
        <w:rPr>
          <w:rFonts w:ascii="Arial Black" w:hAnsi="Arial Black" w:cs="Arial"/>
          <w:sz w:val="28"/>
          <w:szCs w:val="28"/>
        </w:rPr>
        <w:lastRenderedPageBreak/>
        <w:t>7. COMPUTER INFORMATION TECHNOLOGY</w:t>
      </w:r>
      <w:r w:rsidR="00FB11D8" w:rsidRPr="002E0BF9">
        <w:rPr>
          <w:rFonts w:ascii="Arial" w:hAnsi="Arial" w:cs="Arial"/>
          <w:b w:val="0"/>
          <w:sz w:val="24"/>
          <w:szCs w:val="24"/>
        </w:rPr>
        <w:t xml:space="preserve">-Articulated </w:t>
      </w:r>
      <w:r w:rsidR="008602F8">
        <w:rPr>
          <w:rFonts w:ascii="Arial" w:hAnsi="Arial" w:cs="Arial"/>
          <w:b w:val="0"/>
          <w:sz w:val="24"/>
          <w:szCs w:val="24"/>
        </w:rPr>
        <w:t xml:space="preserve">college </w:t>
      </w:r>
      <w:r w:rsidR="00FB11D8" w:rsidRPr="002E0BF9">
        <w:rPr>
          <w:rFonts w:ascii="Arial" w:hAnsi="Arial" w:cs="Arial"/>
          <w:b w:val="0"/>
          <w:sz w:val="24"/>
          <w:szCs w:val="24"/>
        </w:rPr>
        <w:t xml:space="preserve">credit </w:t>
      </w:r>
      <w:r w:rsidR="002E0BF9">
        <w:rPr>
          <w:rFonts w:ascii="Arial" w:hAnsi="Arial" w:cs="Arial"/>
          <w:b w:val="0"/>
          <w:sz w:val="24"/>
          <w:szCs w:val="24"/>
        </w:rPr>
        <w:t>and embedded credit are</w:t>
      </w:r>
      <w:r w:rsidR="000C5CF6" w:rsidRPr="002E0BF9">
        <w:rPr>
          <w:rFonts w:ascii="Arial" w:hAnsi="Arial" w:cs="Arial"/>
          <w:b w:val="0"/>
          <w:sz w:val="24"/>
          <w:szCs w:val="24"/>
        </w:rPr>
        <w:t xml:space="preserve"> available in this program.</w:t>
      </w:r>
    </w:p>
    <w:p w:rsidR="001F3FBA" w:rsidRPr="00B71F54" w:rsidRDefault="001F3FBA" w:rsidP="001F3FBA">
      <w:pPr>
        <w:pStyle w:val="Heading6"/>
        <w:ind w:left="0" w:firstLine="0"/>
        <w:rPr>
          <w:rFonts w:ascii="Arial" w:hAnsi="Arial" w:cs="Arial"/>
          <w:sz w:val="10"/>
          <w:szCs w:val="10"/>
          <w:u w:val="single"/>
        </w:rPr>
      </w:pPr>
    </w:p>
    <w:p w:rsidR="001F3FBA" w:rsidRPr="00B71F54" w:rsidRDefault="001F3FBA" w:rsidP="001F3FBA">
      <w:pPr>
        <w:pStyle w:val="Heading6"/>
        <w:ind w:left="0" w:firstLine="0"/>
        <w:rPr>
          <w:rFonts w:ascii="Arial" w:hAnsi="Arial" w:cs="Arial"/>
          <w:sz w:val="20"/>
          <w:u w:val="single"/>
        </w:rPr>
      </w:pPr>
      <w:r w:rsidRPr="00B71F54">
        <w:rPr>
          <w:rFonts w:ascii="Arial" w:hAnsi="Arial" w:cs="Arial"/>
          <w:sz w:val="20"/>
          <w:u w:val="single"/>
        </w:rPr>
        <w:t xml:space="preserve">Computer Information Technology I/II </w:t>
      </w:r>
    </w:p>
    <w:p w:rsidR="001F3FBA" w:rsidRPr="00B71F54" w:rsidRDefault="001F3FBA" w:rsidP="001F3FBA">
      <w:pPr>
        <w:rPr>
          <w:rFonts w:ascii="Arial" w:hAnsi="Arial" w:cs="Arial"/>
          <w:sz w:val="20"/>
          <w:szCs w:val="20"/>
        </w:rPr>
      </w:pPr>
      <w:r w:rsidRPr="00B71F54">
        <w:rPr>
          <w:rFonts w:ascii="Arial" w:hAnsi="Arial" w:cs="Arial"/>
          <w:b/>
          <w:sz w:val="20"/>
          <w:szCs w:val="20"/>
        </w:rPr>
        <w:t>GRADES 11-12</w:t>
      </w:r>
      <w:r>
        <w:rPr>
          <w:rFonts w:ascii="Arial" w:hAnsi="Arial" w:cs="Arial"/>
          <w:b/>
          <w:sz w:val="20"/>
          <w:szCs w:val="20"/>
        </w:rPr>
        <w:t xml:space="preserve"> </w:t>
      </w:r>
      <w:r w:rsidRPr="002E0BF9">
        <w:rPr>
          <w:rFonts w:ascii="Arial" w:hAnsi="Arial" w:cs="Arial"/>
          <w:sz w:val="20"/>
          <w:szCs w:val="20"/>
        </w:rPr>
        <w:t>(</w:t>
      </w:r>
      <w:r>
        <w:rPr>
          <w:rFonts w:ascii="Arial" w:hAnsi="Arial" w:cs="Arial"/>
          <w:sz w:val="20"/>
          <w:szCs w:val="20"/>
        </w:rPr>
        <w:t>2-</w:t>
      </w:r>
      <w:r w:rsidRPr="002E0BF9">
        <w:rPr>
          <w:rFonts w:ascii="Arial" w:hAnsi="Arial" w:cs="Arial"/>
          <w:sz w:val="20"/>
          <w:szCs w:val="20"/>
        </w:rPr>
        <w:t>3 credits-all year)</w:t>
      </w:r>
      <w:r>
        <w:rPr>
          <w:rFonts w:ascii="Arial" w:hAnsi="Arial" w:cs="Arial"/>
          <w:sz w:val="20"/>
          <w:szCs w:val="20"/>
        </w:rPr>
        <w:t xml:space="preserve"> </w:t>
      </w:r>
      <w:r w:rsidRPr="002E0BF9">
        <w:rPr>
          <w:rFonts w:ascii="Arial" w:hAnsi="Arial" w:cs="Arial"/>
          <w:sz w:val="20"/>
          <w:szCs w:val="20"/>
        </w:rPr>
        <w:t xml:space="preserve">Prerequisite: </w:t>
      </w:r>
      <w:r w:rsidRPr="00D2647F">
        <w:rPr>
          <w:rFonts w:ascii="Arial" w:hAnsi="Arial" w:cs="Arial"/>
          <w:sz w:val="20"/>
          <w:szCs w:val="20"/>
          <w:u w:val="single"/>
        </w:rPr>
        <w:t>Computer Applications and NO computer violations for school year previous to enrollment</w:t>
      </w:r>
      <w:r w:rsidRPr="002E0BF9">
        <w:rPr>
          <w:rFonts w:ascii="Arial" w:hAnsi="Arial" w:cs="Arial"/>
          <w:sz w:val="20"/>
          <w:szCs w:val="20"/>
        </w:rPr>
        <w:t xml:space="preserve"> (students may appeal this decision, in writing, to the MATC director within 5 days of enrollment rejection notification). </w:t>
      </w:r>
      <w:r w:rsidRPr="00B71F54">
        <w:rPr>
          <w:rFonts w:ascii="Arial" w:hAnsi="Arial" w:cs="Arial"/>
          <w:b/>
          <w:sz w:val="20"/>
          <w:szCs w:val="20"/>
        </w:rPr>
        <w:t xml:space="preserve"> </w:t>
      </w:r>
      <w:r w:rsidRPr="00B71F54">
        <w:rPr>
          <w:rFonts w:ascii="Arial" w:hAnsi="Arial" w:cs="Arial"/>
          <w:sz w:val="20"/>
          <w:szCs w:val="20"/>
        </w:rPr>
        <w:t>Computer Information Technology (CIT) is a course designed for students that aspire to be in the technology industry and want to be exposed to the various disciplines.  This course is a two-year program open to juniors and seniors.  Students will learn to design, build and troubleshoot personal computers, laptops, and network servers.  Students will be introduced to operating systems with advanced study in Windows 7, Windows 8</w:t>
      </w:r>
      <w:r>
        <w:rPr>
          <w:rFonts w:ascii="Arial" w:hAnsi="Arial" w:cs="Arial"/>
          <w:sz w:val="20"/>
          <w:szCs w:val="20"/>
        </w:rPr>
        <w:t>.1, Windows 10</w:t>
      </w:r>
      <w:r w:rsidRPr="00B71F54">
        <w:rPr>
          <w:rFonts w:ascii="Arial" w:hAnsi="Arial" w:cs="Arial"/>
          <w:sz w:val="20"/>
          <w:szCs w:val="20"/>
        </w:rPr>
        <w:t>, Server 2012</w:t>
      </w:r>
      <w:r>
        <w:rPr>
          <w:rFonts w:ascii="Arial" w:hAnsi="Arial" w:cs="Arial"/>
          <w:sz w:val="20"/>
          <w:szCs w:val="20"/>
        </w:rPr>
        <w:t>r2</w:t>
      </w:r>
      <w:r w:rsidRPr="00B71F54">
        <w:rPr>
          <w:rFonts w:ascii="Arial" w:hAnsi="Arial" w:cs="Arial"/>
          <w:sz w:val="20"/>
          <w:szCs w:val="20"/>
        </w:rPr>
        <w:t xml:space="preserve">, </w:t>
      </w:r>
      <w:r>
        <w:rPr>
          <w:rFonts w:ascii="Arial" w:hAnsi="Arial" w:cs="Arial"/>
          <w:sz w:val="20"/>
          <w:szCs w:val="20"/>
        </w:rPr>
        <w:t xml:space="preserve">Server 2016, </w:t>
      </w:r>
      <w:r w:rsidRPr="00B71F54">
        <w:rPr>
          <w:rFonts w:ascii="Arial" w:hAnsi="Arial" w:cs="Arial"/>
          <w:sz w:val="20"/>
          <w:szCs w:val="20"/>
        </w:rPr>
        <w:t>Ubuntu and MAC OS X.  Students will learn basic network setup, network administration, local area network (LAN), wireless local area network (WLAN), and wide are</w:t>
      </w:r>
      <w:r>
        <w:rPr>
          <w:rFonts w:ascii="Arial" w:hAnsi="Arial" w:cs="Arial"/>
          <w:sz w:val="20"/>
          <w:szCs w:val="20"/>
        </w:rPr>
        <w:t xml:space="preserve">a network (WAN) configuration, Google Sites management, keyless door entry systems.  </w:t>
      </w:r>
      <w:r w:rsidRPr="00B71F54">
        <w:rPr>
          <w:rFonts w:ascii="Arial" w:hAnsi="Arial" w:cs="Arial"/>
          <w:sz w:val="20"/>
          <w:szCs w:val="20"/>
        </w:rPr>
        <w:t>Students will be introduced to basic robotic p</w:t>
      </w:r>
      <w:r>
        <w:rPr>
          <w:rFonts w:ascii="Arial" w:hAnsi="Arial" w:cs="Arial"/>
          <w:sz w:val="20"/>
          <w:szCs w:val="20"/>
        </w:rPr>
        <w:t>rogramming</w:t>
      </w:r>
      <w:r w:rsidRPr="00B71F54">
        <w:rPr>
          <w:rFonts w:ascii="Arial" w:hAnsi="Arial" w:cs="Arial"/>
          <w:sz w:val="20"/>
          <w:szCs w:val="20"/>
        </w:rPr>
        <w:t xml:space="preserve">, </w:t>
      </w:r>
      <w:r>
        <w:rPr>
          <w:rFonts w:ascii="Arial" w:hAnsi="Arial" w:cs="Arial"/>
          <w:sz w:val="20"/>
          <w:szCs w:val="20"/>
        </w:rPr>
        <w:t xml:space="preserve">basic soldering, </w:t>
      </w:r>
      <w:r w:rsidRPr="00B71F54">
        <w:rPr>
          <w:rFonts w:ascii="Arial" w:hAnsi="Arial" w:cs="Arial"/>
          <w:sz w:val="20"/>
          <w:szCs w:val="20"/>
        </w:rPr>
        <w:t>voice-over IP phone systems and power over Ethernet camera</w:t>
      </w:r>
      <w:r>
        <w:rPr>
          <w:rFonts w:ascii="Arial" w:hAnsi="Arial" w:cs="Arial"/>
          <w:sz w:val="20"/>
          <w:szCs w:val="20"/>
        </w:rPr>
        <w:t>s.</w:t>
      </w:r>
      <w:r w:rsidRPr="00B71F54">
        <w:rPr>
          <w:rFonts w:ascii="Arial" w:hAnsi="Arial" w:cs="Arial"/>
          <w:sz w:val="20"/>
          <w:szCs w:val="20"/>
        </w:rPr>
        <w:t xml:space="preserve"> </w:t>
      </w:r>
      <w:r>
        <w:rPr>
          <w:rFonts w:ascii="Arial" w:hAnsi="Arial" w:cs="Arial"/>
          <w:sz w:val="20"/>
          <w:szCs w:val="20"/>
        </w:rPr>
        <w:t xml:space="preserve">Some students will have the opportunity to fix tablets and phones.  </w:t>
      </w:r>
      <w:r w:rsidRPr="00B71F54">
        <w:rPr>
          <w:rFonts w:ascii="Arial" w:hAnsi="Arial" w:cs="Arial"/>
          <w:sz w:val="20"/>
          <w:szCs w:val="20"/>
        </w:rPr>
        <w:t>Students will acquire the necessary knowledge and skills needed to pass the Microsoft MTA OS certification</w:t>
      </w:r>
      <w:r>
        <w:rPr>
          <w:rFonts w:ascii="Arial" w:hAnsi="Arial" w:cs="Arial"/>
          <w:sz w:val="20"/>
          <w:szCs w:val="20"/>
        </w:rPr>
        <w:t xml:space="preserve"> test and advanced students will pass the Microsoft MTA Networking</w:t>
      </w:r>
      <w:r w:rsidRPr="00B71F54">
        <w:rPr>
          <w:rFonts w:ascii="Arial" w:hAnsi="Arial" w:cs="Arial"/>
          <w:sz w:val="20"/>
          <w:szCs w:val="20"/>
        </w:rPr>
        <w:t xml:space="preserve"> test, a nationally recognized testing program that certifies the competency of entry-level computer service technicians.   To enroll in CIT II students must earn a minimum of a “C-” each semester in Computer Information Technology I.  </w:t>
      </w:r>
    </w:p>
    <w:p w:rsidR="008F0A6B" w:rsidRPr="00B71F54" w:rsidRDefault="008F0A6B" w:rsidP="00B71F54">
      <w:pPr>
        <w:rPr>
          <w:rFonts w:ascii="Arial" w:hAnsi="Arial" w:cs="Arial"/>
          <w:b/>
          <w:sz w:val="20"/>
          <w:szCs w:val="20"/>
        </w:rPr>
      </w:pPr>
    </w:p>
    <w:p w:rsidR="00082ABB" w:rsidRPr="002E0BF9" w:rsidRDefault="00605B93" w:rsidP="00B71F54">
      <w:pPr>
        <w:rPr>
          <w:rFonts w:ascii="Arial" w:hAnsi="Arial" w:cs="Arial"/>
          <w:sz w:val="20"/>
        </w:rPr>
      </w:pPr>
      <w:r w:rsidRPr="002E0BF9">
        <w:rPr>
          <w:rFonts w:ascii="Arial Black" w:hAnsi="Arial Black" w:cs="Arial"/>
          <w:b/>
          <w:sz w:val="28"/>
          <w:szCs w:val="28"/>
        </w:rPr>
        <w:t>8</w:t>
      </w:r>
      <w:r w:rsidR="00B06156" w:rsidRPr="002E0BF9">
        <w:rPr>
          <w:rFonts w:ascii="Arial Black" w:hAnsi="Arial Black" w:cs="Arial"/>
          <w:b/>
          <w:sz w:val="28"/>
          <w:szCs w:val="28"/>
        </w:rPr>
        <w:t xml:space="preserve">. </w:t>
      </w:r>
      <w:r w:rsidR="00BA6F1E" w:rsidRPr="002E0BF9">
        <w:rPr>
          <w:rFonts w:ascii="Arial Black" w:hAnsi="Arial Black" w:cs="Arial"/>
          <w:b/>
          <w:sz w:val="28"/>
          <w:szCs w:val="28"/>
        </w:rPr>
        <w:t>ELECTRONICS</w:t>
      </w:r>
      <w:r w:rsidR="000F26C3" w:rsidRPr="002E0BF9">
        <w:rPr>
          <w:rFonts w:ascii="Arial Black" w:hAnsi="Arial Black" w:cs="Arial"/>
          <w:b/>
          <w:sz w:val="28"/>
          <w:szCs w:val="28"/>
        </w:rPr>
        <w:t xml:space="preserve"> </w:t>
      </w:r>
      <w:r w:rsidR="00B0631D">
        <w:rPr>
          <w:rFonts w:ascii="Arial Black" w:hAnsi="Arial Black" w:cs="Arial"/>
          <w:b/>
          <w:sz w:val="28"/>
          <w:szCs w:val="28"/>
        </w:rPr>
        <w:t xml:space="preserve">&amp; ROBOTICS </w:t>
      </w:r>
      <w:r w:rsidR="000F26C3" w:rsidRPr="002E0BF9">
        <w:rPr>
          <w:rFonts w:ascii="Arial Black" w:hAnsi="Arial Black" w:cs="Arial"/>
          <w:b/>
          <w:sz w:val="28"/>
          <w:szCs w:val="28"/>
        </w:rPr>
        <w:t>TECHNOLOGY</w:t>
      </w:r>
      <w:r w:rsidR="00FA2C35" w:rsidRPr="002E0BF9">
        <w:rPr>
          <w:rFonts w:ascii="Arial" w:hAnsi="Arial" w:cs="Arial"/>
        </w:rPr>
        <w:t xml:space="preserve">-Articulated </w:t>
      </w:r>
      <w:r w:rsidR="008602F8">
        <w:rPr>
          <w:rFonts w:ascii="Arial" w:hAnsi="Arial" w:cs="Arial"/>
        </w:rPr>
        <w:t xml:space="preserve">college </w:t>
      </w:r>
      <w:r w:rsidR="00FA2C35" w:rsidRPr="002E0BF9">
        <w:rPr>
          <w:rFonts w:ascii="Arial" w:hAnsi="Arial" w:cs="Arial"/>
        </w:rPr>
        <w:t>c</w:t>
      </w:r>
      <w:r w:rsidR="00082ABB" w:rsidRPr="002E0BF9">
        <w:rPr>
          <w:rFonts w:ascii="Arial" w:hAnsi="Arial" w:cs="Arial"/>
        </w:rPr>
        <w:t xml:space="preserve">redit </w:t>
      </w:r>
      <w:r w:rsidR="004C5123">
        <w:rPr>
          <w:rFonts w:ascii="Arial" w:hAnsi="Arial" w:cs="Arial"/>
        </w:rPr>
        <w:t>and embedded credit are</w:t>
      </w:r>
      <w:r w:rsidR="000C5CF6" w:rsidRPr="002E0BF9">
        <w:rPr>
          <w:rFonts w:ascii="Arial" w:hAnsi="Arial" w:cs="Arial"/>
        </w:rPr>
        <w:t xml:space="preserve"> available in this program.</w:t>
      </w:r>
      <w:r w:rsidR="00CB6F85" w:rsidRPr="002E0BF9">
        <w:rPr>
          <w:rFonts w:ascii="Arial" w:hAnsi="Arial" w:cs="Arial"/>
        </w:rPr>
        <w:t xml:space="preserve"> </w:t>
      </w:r>
    </w:p>
    <w:p w:rsidR="00C252C2" w:rsidRPr="00B71F54" w:rsidRDefault="00C252C2" w:rsidP="00B71F54">
      <w:pPr>
        <w:rPr>
          <w:rFonts w:ascii="Arial" w:hAnsi="Arial" w:cs="Arial"/>
          <w:b/>
          <w:sz w:val="10"/>
          <w:szCs w:val="10"/>
          <w:u w:val="single"/>
        </w:rPr>
      </w:pPr>
    </w:p>
    <w:p w:rsidR="00D71430" w:rsidRPr="007C1629" w:rsidRDefault="00D71430" w:rsidP="00D71430">
      <w:pPr>
        <w:rPr>
          <w:rFonts w:ascii="Arial" w:hAnsi="Arial" w:cs="Arial"/>
          <w:b/>
          <w:sz w:val="20"/>
          <w:u w:val="single"/>
        </w:rPr>
      </w:pPr>
      <w:r w:rsidRPr="007C1629">
        <w:rPr>
          <w:rFonts w:ascii="Arial" w:hAnsi="Arial" w:cs="Arial"/>
          <w:b/>
          <w:sz w:val="20"/>
          <w:u w:val="single"/>
        </w:rPr>
        <w:t xml:space="preserve">Introduction to Electronics </w:t>
      </w:r>
      <w:r w:rsidR="00427F87">
        <w:rPr>
          <w:rFonts w:ascii="Arial" w:hAnsi="Arial" w:cs="Arial"/>
          <w:b/>
          <w:sz w:val="20"/>
          <w:u w:val="single"/>
        </w:rPr>
        <w:t xml:space="preserve">&amp; Robotics </w:t>
      </w:r>
      <w:r w:rsidRPr="007C1629">
        <w:rPr>
          <w:rFonts w:ascii="Arial" w:hAnsi="Arial" w:cs="Arial"/>
          <w:b/>
          <w:sz w:val="20"/>
          <w:u w:val="single"/>
        </w:rPr>
        <w:t>Technology</w:t>
      </w:r>
    </w:p>
    <w:p w:rsidR="00D71430" w:rsidRPr="007C1629" w:rsidRDefault="00D71430" w:rsidP="00D71430">
      <w:pPr>
        <w:rPr>
          <w:rFonts w:ascii="Arial" w:hAnsi="Arial" w:cs="Arial"/>
          <w:sz w:val="20"/>
        </w:rPr>
      </w:pPr>
      <w:r w:rsidRPr="007C1629">
        <w:rPr>
          <w:rFonts w:ascii="Arial" w:hAnsi="Arial" w:cs="Arial"/>
          <w:b/>
          <w:sz w:val="20"/>
        </w:rPr>
        <w:t>GRADE 10</w:t>
      </w:r>
      <w:r w:rsidRPr="008A51E8">
        <w:rPr>
          <w:rFonts w:ascii="Arial" w:hAnsi="Arial" w:cs="Arial"/>
          <w:sz w:val="20"/>
        </w:rPr>
        <w:t>(1 credit all year)</w:t>
      </w:r>
      <w:r w:rsidRPr="007C1629">
        <w:rPr>
          <w:rFonts w:ascii="Arial" w:hAnsi="Arial" w:cs="Arial"/>
          <w:b/>
          <w:sz w:val="20"/>
        </w:rPr>
        <w:t xml:space="preserve"> </w:t>
      </w:r>
      <w:r w:rsidRPr="0036417E">
        <w:rPr>
          <w:rFonts w:ascii="Arial" w:hAnsi="Arial" w:cs="Arial"/>
          <w:sz w:val="20"/>
        </w:rPr>
        <w:t>Enrollment is limited to a space available basis.</w:t>
      </w:r>
      <w:r w:rsidRPr="007C1629">
        <w:rPr>
          <w:rFonts w:ascii="Arial" w:hAnsi="Arial" w:cs="Arial"/>
          <w:b/>
          <w:sz w:val="20"/>
        </w:rPr>
        <w:t xml:space="preserve">  </w:t>
      </w:r>
      <w:r w:rsidRPr="007C1629">
        <w:rPr>
          <w:rFonts w:ascii="Arial" w:hAnsi="Arial" w:cs="Arial"/>
          <w:sz w:val="20"/>
        </w:rPr>
        <w:t>Students will be introduced to the exciting field of electronics technology through a state-of-the-art lab.  If you are interested in becoming an electrical engineer, electronic technician or gaining the foundational skills used in many technical fields from automotive, computers to lasers, robotics to fiber optics, this is the course for you.  You will be engaged in hands-on labs that will develo</w:t>
      </w:r>
      <w:r>
        <w:rPr>
          <w:rFonts w:ascii="Arial" w:hAnsi="Arial" w:cs="Arial"/>
          <w:sz w:val="20"/>
        </w:rPr>
        <w:t>p your knowledge and skills in DC and A</w:t>
      </w:r>
      <w:r w:rsidRPr="007C1629">
        <w:rPr>
          <w:rFonts w:ascii="Arial" w:hAnsi="Arial" w:cs="Arial"/>
          <w:sz w:val="20"/>
        </w:rPr>
        <w:t xml:space="preserve">C and simple digital electronics.  You will learn how these circuits are used in audio-video surveillance systems, robotics, lasers, avionics, bio-medicine, and computers.  </w:t>
      </w:r>
    </w:p>
    <w:p w:rsidR="00D71430" w:rsidRPr="003C0062" w:rsidRDefault="00D71430" w:rsidP="00D71430">
      <w:pPr>
        <w:rPr>
          <w:rFonts w:ascii="Arial" w:hAnsi="Arial" w:cs="Arial"/>
          <w:sz w:val="10"/>
          <w:szCs w:val="10"/>
        </w:rPr>
      </w:pPr>
    </w:p>
    <w:p w:rsidR="00D71430" w:rsidRPr="007C1629" w:rsidRDefault="00D71430" w:rsidP="00D71430">
      <w:pPr>
        <w:pStyle w:val="Heading1"/>
        <w:jc w:val="left"/>
        <w:rPr>
          <w:rFonts w:ascii="Arial" w:hAnsi="Arial" w:cs="Arial"/>
          <w:sz w:val="20"/>
          <w:u w:val="single"/>
        </w:rPr>
      </w:pPr>
      <w:r w:rsidRPr="007C1629">
        <w:rPr>
          <w:rFonts w:ascii="Arial" w:hAnsi="Arial" w:cs="Arial"/>
          <w:sz w:val="20"/>
          <w:u w:val="single"/>
        </w:rPr>
        <w:t xml:space="preserve">Electronics </w:t>
      </w:r>
      <w:r w:rsidR="002344B1">
        <w:rPr>
          <w:rFonts w:ascii="Arial" w:hAnsi="Arial" w:cs="Arial"/>
          <w:sz w:val="20"/>
          <w:u w:val="single"/>
        </w:rPr>
        <w:t xml:space="preserve">&amp; Robotics </w:t>
      </w:r>
      <w:r w:rsidRPr="007C1629">
        <w:rPr>
          <w:rFonts w:ascii="Arial" w:hAnsi="Arial" w:cs="Arial"/>
          <w:sz w:val="20"/>
          <w:u w:val="single"/>
        </w:rPr>
        <w:t>Technology I</w:t>
      </w:r>
    </w:p>
    <w:p w:rsidR="00D71430" w:rsidRPr="00F74524" w:rsidRDefault="00D71430" w:rsidP="00D71430">
      <w:pPr>
        <w:rPr>
          <w:rFonts w:ascii="Arial" w:hAnsi="Arial" w:cs="Arial"/>
          <w:sz w:val="20"/>
        </w:rPr>
      </w:pPr>
      <w:r w:rsidRPr="007C1629">
        <w:rPr>
          <w:rFonts w:ascii="Arial" w:hAnsi="Arial" w:cs="Arial"/>
          <w:b/>
          <w:sz w:val="20"/>
        </w:rPr>
        <w:t>GRADE 11-12</w:t>
      </w:r>
      <w:r w:rsidRPr="008A51E8">
        <w:rPr>
          <w:rFonts w:ascii="Arial" w:hAnsi="Arial" w:cs="Arial"/>
          <w:sz w:val="20"/>
        </w:rPr>
        <w:t>(</w:t>
      </w:r>
      <w:r>
        <w:rPr>
          <w:rFonts w:ascii="Arial" w:hAnsi="Arial" w:cs="Arial"/>
          <w:sz w:val="20"/>
        </w:rPr>
        <w:t>2-</w:t>
      </w:r>
      <w:r w:rsidRPr="008A51E8">
        <w:rPr>
          <w:rFonts w:ascii="Arial" w:hAnsi="Arial" w:cs="Arial"/>
          <w:sz w:val="20"/>
        </w:rPr>
        <w:t>3 credits</w:t>
      </w:r>
      <w:r>
        <w:rPr>
          <w:rFonts w:ascii="Arial" w:hAnsi="Arial" w:cs="Arial"/>
          <w:sz w:val="20"/>
        </w:rPr>
        <w:t>-</w:t>
      </w:r>
      <w:r w:rsidRPr="008A51E8">
        <w:rPr>
          <w:rFonts w:ascii="Arial" w:hAnsi="Arial" w:cs="Arial"/>
          <w:sz w:val="20"/>
        </w:rPr>
        <w:t>all year)</w:t>
      </w:r>
      <w:r w:rsidRPr="007C1629">
        <w:rPr>
          <w:rFonts w:ascii="Arial" w:hAnsi="Arial" w:cs="Arial"/>
          <w:b/>
          <w:sz w:val="20"/>
        </w:rPr>
        <w:t xml:space="preserve"> </w:t>
      </w:r>
      <w:r>
        <w:rPr>
          <w:rFonts w:ascii="Arial" w:hAnsi="Arial" w:cs="Arial"/>
          <w:color w:val="000000"/>
          <w:sz w:val="20"/>
          <w:szCs w:val="20"/>
        </w:rPr>
        <w:t>Electronics</w:t>
      </w:r>
      <w:r w:rsidRPr="007C1629">
        <w:rPr>
          <w:rFonts w:ascii="Arial" w:hAnsi="Arial" w:cs="Arial"/>
          <w:color w:val="000000"/>
          <w:sz w:val="20"/>
          <w:szCs w:val="20"/>
        </w:rPr>
        <w:t xml:space="preserve"> involv</w:t>
      </w:r>
      <w:r>
        <w:rPr>
          <w:rFonts w:ascii="Arial" w:hAnsi="Arial" w:cs="Arial"/>
          <w:color w:val="000000"/>
          <w:sz w:val="20"/>
          <w:szCs w:val="20"/>
        </w:rPr>
        <w:t>es</w:t>
      </w:r>
      <w:r w:rsidRPr="007C1629">
        <w:rPr>
          <w:rFonts w:ascii="Arial" w:hAnsi="Arial" w:cs="Arial"/>
          <w:color w:val="000000"/>
          <w:sz w:val="20"/>
          <w:szCs w:val="20"/>
        </w:rPr>
        <w:t xml:space="preserve"> the manipulation of voltages and electric currents through the use of various devices for the purpose of performing some useful action. </w:t>
      </w:r>
      <w:r w:rsidRPr="007C1629">
        <w:rPr>
          <w:rFonts w:ascii="Arial" w:hAnsi="Arial" w:cs="Arial"/>
          <w:sz w:val="20"/>
        </w:rPr>
        <w:t xml:space="preserve">Students will learn the necessary skills needed to prepare for the field of electronics.  From basic DC/AC electronic theory to advanced digital applications, students will design, build and test a variety of electronic circuits.  A “hands-on” intense program, students will work in a progressive lab with state-of-the-art test equipment.  </w:t>
      </w:r>
      <w:r>
        <w:rPr>
          <w:rFonts w:ascii="Arial" w:hAnsi="Arial" w:cs="Arial"/>
          <w:sz w:val="20"/>
        </w:rPr>
        <w:t>S</w:t>
      </w:r>
      <w:r w:rsidRPr="007C1629">
        <w:rPr>
          <w:rFonts w:ascii="Arial" w:hAnsi="Arial" w:cs="Arial"/>
          <w:sz w:val="20"/>
        </w:rPr>
        <w:t xml:space="preserve">tudents will </w:t>
      </w:r>
      <w:r>
        <w:rPr>
          <w:rFonts w:ascii="Arial" w:hAnsi="Arial" w:cs="Arial"/>
          <w:sz w:val="20"/>
        </w:rPr>
        <w:t xml:space="preserve">also </w:t>
      </w:r>
      <w:r w:rsidRPr="007C1629">
        <w:rPr>
          <w:rFonts w:ascii="Arial" w:hAnsi="Arial" w:cs="Arial"/>
          <w:sz w:val="20"/>
        </w:rPr>
        <w:t>be introduced to audio-video surveillance, robotics, and sound system installation.</w:t>
      </w:r>
      <w:r>
        <w:rPr>
          <w:rFonts w:ascii="Arial" w:hAnsi="Arial" w:cs="Arial"/>
          <w:sz w:val="20"/>
        </w:rPr>
        <w:t xml:space="preserve"> </w:t>
      </w:r>
      <w:r w:rsidRPr="007C1629">
        <w:rPr>
          <w:rFonts w:ascii="Arial" w:hAnsi="Arial" w:cs="Arial"/>
          <w:sz w:val="20"/>
        </w:rPr>
        <w:t xml:space="preserve"> </w:t>
      </w:r>
      <w:r w:rsidRPr="00F74524">
        <w:rPr>
          <w:rFonts w:ascii="Arial" w:hAnsi="Arial" w:cs="Arial"/>
          <w:sz w:val="20"/>
          <w:szCs w:val="20"/>
        </w:rPr>
        <w:t xml:space="preserve">To enroll in </w:t>
      </w:r>
      <w:r w:rsidR="002044B8" w:rsidRPr="00F74524">
        <w:rPr>
          <w:rFonts w:ascii="Arial" w:hAnsi="Arial" w:cs="Arial"/>
          <w:sz w:val="20"/>
          <w:szCs w:val="20"/>
        </w:rPr>
        <w:t xml:space="preserve">Electronics </w:t>
      </w:r>
      <w:r w:rsidR="002044B8">
        <w:rPr>
          <w:rFonts w:ascii="Arial" w:hAnsi="Arial" w:cs="Arial"/>
          <w:sz w:val="20"/>
          <w:szCs w:val="20"/>
        </w:rPr>
        <w:t>&amp;</w:t>
      </w:r>
      <w:r w:rsidR="0036417E">
        <w:rPr>
          <w:rFonts w:ascii="Arial" w:hAnsi="Arial" w:cs="Arial"/>
          <w:sz w:val="20"/>
          <w:szCs w:val="20"/>
        </w:rPr>
        <w:t xml:space="preserve"> Robotics </w:t>
      </w:r>
      <w:r w:rsidRPr="00F74524">
        <w:rPr>
          <w:rFonts w:ascii="Arial" w:hAnsi="Arial" w:cs="Arial"/>
          <w:sz w:val="20"/>
          <w:szCs w:val="20"/>
        </w:rPr>
        <w:t>Technology, stude</w:t>
      </w:r>
      <w:r>
        <w:rPr>
          <w:rFonts w:ascii="Arial" w:hAnsi="Arial" w:cs="Arial"/>
          <w:sz w:val="20"/>
          <w:szCs w:val="20"/>
        </w:rPr>
        <w:t xml:space="preserve">nts must earn a minimum of ‘C-‘ </w:t>
      </w:r>
      <w:r w:rsidRPr="00F74524">
        <w:rPr>
          <w:rFonts w:ascii="Arial" w:hAnsi="Arial" w:cs="Arial"/>
          <w:sz w:val="20"/>
          <w:szCs w:val="20"/>
        </w:rPr>
        <w:t>each semester in Electronics</w:t>
      </w:r>
      <w:r w:rsidR="00B3749B">
        <w:rPr>
          <w:rFonts w:ascii="Arial" w:hAnsi="Arial" w:cs="Arial"/>
          <w:sz w:val="20"/>
          <w:szCs w:val="20"/>
        </w:rPr>
        <w:t xml:space="preserve"> &amp; Robotics </w:t>
      </w:r>
      <w:r w:rsidRPr="00F74524">
        <w:rPr>
          <w:rFonts w:ascii="Arial" w:hAnsi="Arial" w:cs="Arial"/>
          <w:sz w:val="20"/>
          <w:szCs w:val="20"/>
        </w:rPr>
        <w:t xml:space="preserve">Technology I.  </w:t>
      </w:r>
      <w:r w:rsidRPr="00F74524">
        <w:rPr>
          <w:rFonts w:ascii="Arial" w:hAnsi="Arial" w:cs="Arial"/>
          <w:sz w:val="20"/>
        </w:rPr>
        <w:t xml:space="preserve"> </w:t>
      </w:r>
    </w:p>
    <w:p w:rsidR="00D71430" w:rsidRPr="007A759A" w:rsidRDefault="00D71430" w:rsidP="00D71430">
      <w:pPr>
        <w:rPr>
          <w:rFonts w:ascii="Arial" w:hAnsi="Arial" w:cs="Arial"/>
          <w:sz w:val="10"/>
          <w:szCs w:val="10"/>
        </w:rPr>
      </w:pPr>
    </w:p>
    <w:p w:rsidR="00D71430" w:rsidRPr="007C1629" w:rsidRDefault="00D71430" w:rsidP="00D71430">
      <w:pPr>
        <w:pStyle w:val="Heading1"/>
        <w:jc w:val="left"/>
        <w:rPr>
          <w:rFonts w:ascii="Arial" w:hAnsi="Arial" w:cs="Arial"/>
          <w:sz w:val="20"/>
          <w:u w:val="single"/>
        </w:rPr>
      </w:pPr>
      <w:r w:rsidRPr="007C1629">
        <w:rPr>
          <w:rFonts w:ascii="Arial" w:hAnsi="Arial" w:cs="Arial"/>
          <w:sz w:val="20"/>
          <w:u w:val="single"/>
        </w:rPr>
        <w:t xml:space="preserve">Electronics </w:t>
      </w:r>
      <w:r>
        <w:rPr>
          <w:rFonts w:ascii="Arial" w:hAnsi="Arial" w:cs="Arial"/>
          <w:sz w:val="20"/>
          <w:u w:val="single"/>
        </w:rPr>
        <w:t xml:space="preserve">&amp; Robotics </w:t>
      </w:r>
      <w:r w:rsidRPr="007C1629">
        <w:rPr>
          <w:rFonts w:ascii="Arial" w:hAnsi="Arial" w:cs="Arial"/>
          <w:sz w:val="20"/>
          <w:u w:val="single"/>
        </w:rPr>
        <w:t>Technology II</w:t>
      </w:r>
    </w:p>
    <w:p w:rsidR="00D71430" w:rsidRPr="007C1629" w:rsidRDefault="00D71430" w:rsidP="00D71430">
      <w:pPr>
        <w:pStyle w:val="Heading1"/>
        <w:jc w:val="left"/>
        <w:rPr>
          <w:rFonts w:ascii="Arial" w:hAnsi="Arial" w:cs="Arial"/>
          <w:b w:val="0"/>
          <w:sz w:val="20"/>
        </w:rPr>
      </w:pPr>
      <w:r w:rsidRPr="007C1629">
        <w:rPr>
          <w:rFonts w:ascii="Arial" w:hAnsi="Arial" w:cs="Arial"/>
          <w:sz w:val="20"/>
        </w:rPr>
        <w:t>Grade 12</w:t>
      </w:r>
      <w:r w:rsidRPr="008A51E8">
        <w:rPr>
          <w:rFonts w:ascii="Arial" w:hAnsi="Arial" w:cs="Arial"/>
          <w:b w:val="0"/>
          <w:sz w:val="20"/>
        </w:rPr>
        <w:t>(</w:t>
      </w:r>
      <w:r>
        <w:rPr>
          <w:rFonts w:ascii="Arial" w:hAnsi="Arial" w:cs="Arial"/>
          <w:b w:val="0"/>
          <w:sz w:val="20"/>
        </w:rPr>
        <w:t>2-</w:t>
      </w:r>
      <w:r w:rsidRPr="008A51E8">
        <w:rPr>
          <w:rFonts w:ascii="Arial" w:hAnsi="Arial" w:cs="Arial"/>
          <w:b w:val="0"/>
          <w:sz w:val="20"/>
        </w:rPr>
        <w:t xml:space="preserve">3 credits-all year) </w:t>
      </w:r>
      <w:r w:rsidRPr="008A51E8">
        <w:rPr>
          <w:rFonts w:ascii="Arial" w:hAnsi="Arial" w:cs="Arial"/>
          <w:b w:val="0"/>
          <w:bCs/>
          <w:sz w:val="20"/>
        </w:rPr>
        <w:t xml:space="preserve">Prerequisite: </w:t>
      </w:r>
      <w:r w:rsidRPr="00D2647F">
        <w:rPr>
          <w:rFonts w:ascii="Arial" w:hAnsi="Arial" w:cs="Arial"/>
          <w:b w:val="0"/>
          <w:bCs/>
          <w:sz w:val="20"/>
          <w:u w:val="single"/>
        </w:rPr>
        <w:t>C- or better each semester of Electronics Technology I</w:t>
      </w:r>
      <w:r>
        <w:rPr>
          <w:rFonts w:ascii="Arial" w:hAnsi="Arial" w:cs="Arial"/>
          <w:b w:val="0"/>
          <w:bCs/>
          <w:sz w:val="20"/>
        </w:rPr>
        <w:t>. Second year s</w:t>
      </w:r>
      <w:r>
        <w:rPr>
          <w:rFonts w:ascii="Arial" w:hAnsi="Arial" w:cs="Arial"/>
          <w:b w:val="0"/>
          <w:sz w:val="20"/>
        </w:rPr>
        <w:t>tudents can choose to specialize in robotics programming. Robots build automobiles, computers, X-Boxes, etc.  Industrial robots combine multiple processes utilizing multiple tools to efficiently streamline manufacturing.  Technicians who can build, program, and maintain robots are in demand.  Additionally, s</w:t>
      </w:r>
      <w:r>
        <w:rPr>
          <w:rFonts w:ascii="Arial" w:hAnsi="Arial" w:cs="Arial"/>
          <w:b w:val="0"/>
          <w:bCs/>
          <w:sz w:val="20"/>
        </w:rPr>
        <w:t xml:space="preserve">econd year students will have the opportunity to further their skills and knowledge with </w:t>
      </w:r>
      <w:r w:rsidRPr="00F74524">
        <w:rPr>
          <w:rFonts w:ascii="Arial" w:hAnsi="Arial" w:cs="Arial"/>
          <w:b w:val="0"/>
          <w:sz w:val="20"/>
        </w:rPr>
        <w:t xml:space="preserve">advanced-security systems, </w:t>
      </w:r>
      <w:r>
        <w:rPr>
          <w:rFonts w:ascii="Arial" w:hAnsi="Arial" w:cs="Arial"/>
          <w:b w:val="0"/>
          <w:sz w:val="20"/>
        </w:rPr>
        <w:t>f</w:t>
      </w:r>
      <w:r w:rsidRPr="00F74524">
        <w:rPr>
          <w:rFonts w:ascii="Arial" w:hAnsi="Arial" w:cs="Arial"/>
          <w:b w:val="0"/>
          <w:sz w:val="20"/>
        </w:rPr>
        <w:t xml:space="preserve">iber optics and advanced sound system programming.  </w:t>
      </w:r>
      <w:r>
        <w:rPr>
          <w:rFonts w:ascii="Arial" w:hAnsi="Arial" w:cs="Arial"/>
          <w:b w:val="0"/>
          <w:sz w:val="20"/>
        </w:rPr>
        <w:t>St</w:t>
      </w:r>
      <w:r w:rsidRPr="00F74524">
        <w:rPr>
          <w:rFonts w:ascii="Arial" w:hAnsi="Arial" w:cs="Arial"/>
          <w:b w:val="0"/>
          <w:sz w:val="20"/>
        </w:rPr>
        <w:t>udents also have the opportunity to become ISCET certified (see below)</w:t>
      </w:r>
      <w:r>
        <w:rPr>
          <w:rFonts w:ascii="Arial" w:hAnsi="Arial" w:cs="Arial"/>
          <w:b w:val="0"/>
          <w:sz w:val="20"/>
        </w:rPr>
        <w:t>.</w:t>
      </w:r>
    </w:p>
    <w:p w:rsidR="00366BB2" w:rsidRPr="00B71F54" w:rsidRDefault="00366BB2" w:rsidP="00B71F54">
      <w:pPr>
        <w:rPr>
          <w:rFonts w:ascii="Arial" w:hAnsi="Arial" w:cs="Arial"/>
          <w:sz w:val="10"/>
          <w:szCs w:val="10"/>
        </w:rPr>
      </w:pPr>
    </w:p>
    <w:p w:rsidR="00727DD6" w:rsidRPr="00B71F54" w:rsidRDefault="00BA6F1E" w:rsidP="00B71F54">
      <w:pPr>
        <w:rPr>
          <w:rFonts w:ascii="Arial" w:hAnsi="Arial" w:cs="Arial"/>
          <w:b/>
          <w:sz w:val="20"/>
        </w:rPr>
      </w:pPr>
      <w:r w:rsidRPr="00B71F54">
        <w:rPr>
          <w:rFonts w:ascii="Arial" w:hAnsi="Arial" w:cs="Arial"/>
          <w:b/>
          <w:sz w:val="20"/>
        </w:rPr>
        <w:t>INTERNATIONAL SOCIETY FOR CERTIFIED ELECTRONICS TECHNICIANS (I.S.C.E.T.)</w:t>
      </w:r>
      <w:r w:rsidR="008F0A6B" w:rsidRPr="00B71F54">
        <w:rPr>
          <w:rFonts w:ascii="Arial" w:hAnsi="Arial" w:cs="Arial"/>
          <w:b/>
          <w:sz w:val="20"/>
        </w:rPr>
        <w:t>-</w:t>
      </w:r>
      <w:r w:rsidR="00727DD6" w:rsidRPr="00B71F54">
        <w:rPr>
          <w:rFonts w:ascii="Arial" w:hAnsi="Arial" w:cs="Arial"/>
          <w:sz w:val="20"/>
        </w:rPr>
        <w:t>Recommendations:  Algebra</w:t>
      </w:r>
    </w:p>
    <w:p w:rsidR="00727DD6" w:rsidRPr="00B71F54" w:rsidRDefault="00BA6F1E" w:rsidP="00B71F54">
      <w:pPr>
        <w:pStyle w:val="Heading5"/>
        <w:numPr>
          <w:ilvl w:val="0"/>
          <w:numId w:val="0"/>
        </w:numPr>
        <w:rPr>
          <w:rFonts w:ascii="Arial" w:hAnsi="Arial" w:cs="Arial"/>
          <w:b w:val="0"/>
          <w:sz w:val="20"/>
        </w:rPr>
      </w:pPr>
      <w:r w:rsidRPr="00B71F54">
        <w:rPr>
          <w:rFonts w:ascii="Arial" w:hAnsi="Arial" w:cs="Arial"/>
          <w:b w:val="0"/>
          <w:sz w:val="20"/>
        </w:rPr>
        <w:t xml:space="preserve">Upon completion of Electronics </w:t>
      </w:r>
      <w:r w:rsidR="00727DD6" w:rsidRPr="00B71F54">
        <w:rPr>
          <w:rFonts w:ascii="Arial" w:hAnsi="Arial" w:cs="Arial"/>
          <w:b w:val="0"/>
          <w:sz w:val="20"/>
        </w:rPr>
        <w:t xml:space="preserve">Technology </w:t>
      </w:r>
      <w:r w:rsidRPr="00B71F54">
        <w:rPr>
          <w:rFonts w:ascii="Arial" w:hAnsi="Arial" w:cs="Arial"/>
          <w:b w:val="0"/>
          <w:sz w:val="20"/>
        </w:rPr>
        <w:t>I</w:t>
      </w:r>
      <w:r w:rsidR="00727DD6" w:rsidRPr="00B71F54">
        <w:rPr>
          <w:rFonts w:ascii="Arial" w:hAnsi="Arial" w:cs="Arial"/>
          <w:b w:val="0"/>
          <w:sz w:val="20"/>
        </w:rPr>
        <w:t xml:space="preserve">, </w:t>
      </w:r>
      <w:r w:rsidRPr="00B71F54">
        <w:rPr>
          <w:rFonts w:ascii="Arial" w:hAnsi="Arial" w:cs="Arial"/>
          <w:b w:val="0"/>
          <w:sz w:val="20"/>
        </w:rPr>
        <w:t>students can take the Associate-Level CET test (for technicians or students with less than four years of experience). Testing for the Journeyman-Level CET is also available.</w:t>
      </w:r>
    </w:p>
    <w:p w:rsidR="00727DD6" w:rsidRPr="00B71F54" w:rsidRDefault="00727DD6" w:rsidP="00B71F54">
      <w:pPr>
        <w:rPr>
          <w:rFonts w:ascii="Arial" w:hAnsi="Arial" w:cs="Arial"/>
          <w:sz w:val="20"/>
          <w:szCs w:val="20"/>
        </w:rPr>
      </w:pPr>
      <w:r w:rsidRPr="00B71F54">
        <w:rPr>
          <w:rFonts w:ascii="Arial" w:hAnsi="Arial" w:cs="Arial"/>
          <w:b/>
          <w:sz w:val="20"/>
          <w:szCs w:val="20"/>
        </w:rPr>
        <w:t>INTERNATIONAL MUSICAL INSTRUMENT TECHNICAL ASSOCIATION (I.M.I.T.A)</w:t>
      </w:r>
      <w:r w:rsidR="008F0A6B" w:rsidRPr="00B71F54">
        <w:rPr>
          <w:rFonts w:ascii="Arial" w:hAnsi="Arial" w:cs="Arial"/>
          <w:b/>
          <w:sz w:val="20"/>
          <w:szCs w:val="20"/>
        </w:rPr>
        <w:t>-</w:t>
      </w:r>
      <w:r w:rsidRPr="00B71F54">
        <w:rPr>
          <w:rFonts w:ascii="Arial" w:hAnsi="Arial" w:cs="Arial"/>
          <w:sz w:val="20"/>
          <w:szCs w:val="20"/>
        </w:rPr>
        <w:t xml:space="preserve">Upon completion of Electronics Technology II, students can take the test to be certified through I.M.I.T.A. as a technician. </w:t>
      </w:r>
    </w:p>
    <w:p w:rsidR="003B5FF0" w:rsidRPr="003B5FF0" w:rsidRDefault="003B5FF0" w:rsidP="00B71F54">
      <w:pPr>
        <w:pStyle w:val="Heading1"/>
        <w:jc w:val="left"/>
        <w:rPr>
          <w:rFonts w:ascii="Arial Black" w:hAnsi="Arial Black" w:cs="Arial"/>
          <w:sz w:val="20"/>
        </w:rPr>
      </w:pPr>
    </w:p>
    <w:p w:rsidR="00082ABB" w:rsidRPr="002E0BF9" w:rsidRDefault="00605B93" w:rsidP="00B71F54">
      <w:pPr>
        <w:pStyle w:val="Heading1"/>
        <w:jc w:val="left"/>
        <w:rPr>
          <w:rFonts w:ascii="Arial" w:hAnsi="Arial" w:cs="Arial"/>
          <w:b w:val="0"/>
        </w:rPr>
      </w:pPr>
      <w:r w:rsidRPr="002E0BF9">
        <w:rPr>
          <w:rFonts w:ascii="Arial Black" w:hAnsi="Arial Black" w:cs="Arial"/>
          <w:sz w:val="28"/>
          <w:szCs w:val="28"/>
        </w:rPr>
        <w:t>9</w:t>
      </w:r>
      <w:r w:rsidR="00457205" w:rsidRPr="002E0BF9">
        <w:rPr>
          <w:rFonts w:ascii="Arial Black" w:hAnsi="Arial Black" w:cs="Arial"/>
          <w:sz w:val="28"/>
          <w:szCs w:val="28"/>
        </w:rPr>
        <w:t xml:space="preserve">. </w:t>
      </w:r>
      <w:r w:rsidR="00BA6F1E" w:rsidRPr="002E0BF9">
        <w:rPr>
          <w:rFonts w:ascii="Arial Black" w:hAnsi="Arial Black" w:cs="Arial"/>
          <w:sz w:val="28"/>
          <w:szCs w:val="28"/>
        </w:rPr>
        <w:t>MACHINE TOOL</w:t>
      </w:r>
      <w:r w:rsidR="000F26C3" w:rsidRPr="002E0BF9">
        <w:rPr>
          <w:rFonts w:ascii="Arial Black" w:hAnsi="Arial Black" w:cs="Arial"/>
          <w:sz w:val="28"/>
          <w:szCs w:val="28"/>
        </w:rPr>
        <w:t xml:space="preserve"> TECHNOLOGY</w:t>
      </w:r>
      <w:r w:rsidR="00FA2C35" w:rsidRPr="00B71F54">
        <w:rPr>
          <w:rFonts w:ascii="Arial" w:hAnsi="Arial" w:cs="Arial"/>
          <w:szCs w:val="24"/>
        </w:rPr>
        <w:t>-</w:t>
      </w:r>
      <w:r w:rsidR="007F7D96">
        <w:rPr>
          <w:rFonts w:ascii="Arial" w:hAnsi="Arial" w:cs="Arial"/>
          <w:b w:val="0"/>
          <w:szCs w:val="24"/>
        </w:rPr>
        <w:t xml:space="preserve">Dual </w:t>
      </w:r>
      <w:r w:rsidR="00B4495F">
        <w:rPr>
          <w:rFonts w:ascii="Arial" w:hAnsi="Arial" w:cs="Arial"/>
          <w:b w:val="0"/>
          <w:szCs w:val="24"/>
        </w:rPr>
        <w:t xml:space="preserve">college </w:t>
      </w:r>
      <w:r w:rsidR="007F7D96">
        <w:rPr>
          <w:rFonts w:ascii="Arial" w:hAnsi="Arial" w:cs="Arial"/>
          <w:b w:val="0"/>
          <w:szCs w:val="24"/>
        </w:rPr>
        <w:t>credit, a</w:t>
      </w:r>
      <w:r w:rsidR="00082ABB" w:rsidRPr="002E0BF9">
        <w:rPr>
          <w:rFonts w:ascii="Arial" w:hAnsi="Arial" w:cs="Arial"/>
          <w:b w:val="0"/>
          <w:szCs w:val="24"/>
        </w:rPr>
        <w:t xml:space="preserve">rticulated </w:t>
      </w:r>
      <w:r w:rsidR="00B4495F">
        <w:rPr>
          <w:rFonts w:ascii="Arial" w:hAnsi="Arial" w:cs="Arial"/>
          <w:b w:val="0"/>
          <w:szCs w:val="24"/>
        </w:rPr>
        <w:t xml:space="preserve">college </w:t>
      </w:r>
      <w:r w:rsidR="00FA2C35" w:rsidRPr="002E0BF9">
        <w:rPr>
          <w:rFonts w:ascii="Arial" w:hAnsi="Arial" w:cs="Arial"/>
          <w:b w:val="0"/>
          <w:szCs w:val="24"/>
        </w:rPr>
        <w:t>c</w:t>
      </w:r>
      <w:r w:rsidR="00082ABB" w:rsidRPr="002E0BF9">
        <w:rPr>
          <w:rFonts w:ascii="Arial" w:hAnsi="Arial" w:cs="Arial"/>
          <w:b w:val="0"/>
          <w:szCs w:val="24"/>
        </w:rPr>
        <w:t>redit</w:t>
      </w:r>
      <w:r w:rsidR="007F7D96">
        <w:rPr>
          <w:rFonts w:ascii="Arial" w:hAnsi="Arial" w:cs="Arial"/>
          <w:b w:val="0"/>
          <w:szCs w:val="24"/>
        </w:rPr>
        <w:t>,</w:t>
      </w:r>
      <w:r w:rsidR="00082ABB" w:rsidRPr="002E0BF9">
        <w:rPr>
          <w:rFonts w:ascii="Arial" w:hAnsi="Arial" w:cs="Arial"/>
          <w:b w:val="0"/>
          <w:szCs w:val="24"/>
        </w:rPr>
        <w:t xml:space="preserve"> </w:t>
      </w:r>
      <w:r w:rsidR="00B71F54" w:rsidRPr="002E0BF9">
        <w:rPr>
          <w:rFonts w:ascii="Arial" w:hAnsi="Arial" w:cs="Arial"/>
          <w:b w:val="0"/>
          <w:szCs w:val="24"/>
        </w:rPr>
        <w:t>and e</w:t>
      </w:r>
      <w:r w:rsidR="000C5CF6" w:rsidRPr="002E0BF9">
        <w:rPr>
          <w:rFonts w:ascii="Arial" w:hAnsi="Arial" w:cs="Arial"/>
          <w:b w:val="0"/>
        </w:rPr>
        <w:t>mbedded credit</w:t>
      </w:r>
      <w:r w:rsidR="004C5123">
        <w:rPr>
          <w:rFonts w:ascii="Arial" w:hAnsi="Arial" w:cs="Arial"/>
          <w:b w:val="0"/>
        </w:rPr>
        <w:t xml:space="preserve"> are</w:t>
      </w:r>
      <w:r w:rsidR="000C5CF6" w:rsidRPr="002E0BF9">
        <w:rPr>
          <w:rFonts w:ascii="Arial" w:hAnsi="Arial" w:cs="Arial"/>
          <w:b w:val="0"/>
        </w:rPr>
        <w:t xml:space="preserve"> available in this program.</w:t>
      </w:r>
      <w:r w:rsidR="00C90965" w:rsidRPr="002E0BF9">
        <w:rPr>
          <w:rFonts w:ascii="Arial" w:hAnsi="Arial" w:cs="Arial"/>
          <w:b w:val="0"/>
        </w:rPr>
        <w:t xml:space="preserve"> </w:t>
      </w:r>
    </w:p>
    <w:p w:rsidR="00C252C2" w:rsidRPr="00B71F54" w:rsidRDefault="00C252C2" w:rsidP="00B71F54">
      <w:pPr>
        <w:pStyle w:val="Heading1"/>
        <w:jc w:val="left"/>
        <w:rPr>
          <w:rFonts w:ascii="Arial" w:hAnsi="Arial" w:cs="Arial"/>
          <w:sz w:val="10"/>
          <w:szCs w:val="10"/>
          <w:u w:val="single"/>
        </w:rPr>
      </w:pPr>
    </w:p>
    <w:p w:rsidR="009B3264" w:rsidRPr="00B71F54" w:rsidRDefault="009B3264" w:rsidP="00B71F54">
      <w:pPr>
        <w:pStyle w:val="Heading1"/>
        <w:jc w:val="left"/>
        <w:rPr>
          <w:rFonts w:ascii="Arial" w:hAnsi="Arial" w:cs="Arial"/>
          <w:sz w:val="20"/>
          <w:u w:val="single"/>
        </w:rPr>
      </w:pPr>
      <w:r w:rsidRPr="00B71F54">
        <w:rPr>
          <w:rFonts w:ascii="Arial" w:hAnsi="Arial" w:cs="Arial"/>
          <w:sz w:val="20"/>
          <w:u w:val="single"/>
        </w:rPr>
        <w:t>Introduction to Machine Tool Technology</w:t>
      </w:r>
    </w:p>
    <w:p w:rsidR="009B3264" w:rsidRPr="00B71F54" w:rsidRDefault="0072569D" w:rsidP="00B71F54">
      <w:pPr>
        <w:rPr>
          <w:rFonts w:ascii="Arial" w:hAnsi="Arial" w:cs="Arial"/>
          <w:sz w:val="20"/>
          <w:szCs w:val="20"/>
        </w:rPr>
      </w:pPr>
      <w:r w:rsidRPr="00B71F54">
        <w:rPr>
          <w:rFonts w:ascii="Arial" w:hAnsi="Arial" w:cs="Arial"/>
          <w:b/>
          <w:bCs/>
          <w:sz w:val="20"/>
          <w:szCs w:val="20"/>
        </w:rPr>
        <w:t>GRADE 10</w:t>
      </w:r>
      <w:r w:rsidRPr="002E0BF9">
        <w:rPr>
          <w:rFonts w:ascii="Arial" w:hAnsi="Arial" w:cs="Arial"/>
          <w:bCs/>
          <w:sz w:val="20"/>
          <w:szCs w:val="20"/>
        </w:rPr>
        <w:t>(1 credit-</w:t>
      </w:r>
      <w:r w:rsidR="009B3264" w:rsidRPr="002E0BF9">
        <w:rPr>
          <w:rFonts w:ascii="Arial" w:hAnsi="Arial" w:cs="Arial"/>
          <w:bCs/>
          <w:sz w:val="20"/>
          <w:szCs w:val="20"/>
        </w:rPr>
        <w:t>all year</w:t>
      </w:r>
      <w:r w:rsidRPr="002E0BF9">
        <w:rPr>
          <w:rFonts w:ascii="Arial" w:hAnsi="Arial" w:cs="Arial"/>
          <w:bCs/>
          <w:sz w:val="20"/>
          <w:szCs w:val="20"/>
        </w:rPr>
        <w:t>)</w:t>
      </w:r>
      <w:r w:rsidR="00EC6B49" w:rsidRPr="002E0BF9">
        <w:rPr>
          <w:rFonts w:ascii="Arial" w:hAnsi="Arial" w:cs="Arial"/>
          <w:sz w:val="20"/>
        </w:rPr>
        <w:t xml:space="preserve"> Enrollment is limited to a space available basis.</w:t>
      </w:r>
      <w:r w:rsidRPr="00B71F54">
        <w:rPr>
          <w:rFonts w:ascii="Arial" w:hAnsi="Arial" w:cs="Arial"/>
          <w:b/>
          <w:sz w:val="20"/>
        </w:rPr>
        <w:t xml:space="preserve"> </w:t>
      </w:r>
      <w:r w:rsidR="00D21E68" w:rsidRPr="00B71F54">
        <w:rPr>
          <w:rFonts w:ascii="Arial" w:hAnsi="Arial" w:cs="Arial"/>
          <w:sz w:val="20"/>
          <w:szCs w:val="20"/>
        </w:rPr>
        <w:t>If you are mechanically inclined, creative, enjoy challenging work, like to fix things, like using your mind and hands to build things, then you need to enroll in Introduction to Machine Tool Technology!  You will experience the excitement of producing your own projects in a state-</w:t>
      </w:r>
      <w:r w:rsidR="00D21E68" w:rsidRPr="00B71F54">
        <w:rPr>
          <w:rFonts w:ascii="Arial" w:hAnsi="Arial" w:cs="Arial"/>
          <w:sz w:val="20"/>
          <w:szCs w:val="20"/>
        </w:rPr>
        <w:lastRenderedPageBreak/>
        <w:t>of-the-art machining lab.   While creating your projects, you will learn basic machining information and techniques.  You will also have the opportunity to develop advanced machining skills and knowledge by the time you leave high school.</w:t>
      </w:r>
    </w:p>
    <w:p w:rsidR="00D1691A" w:rsidRPr="00B71F54" w:rsidRDefault="00D1691A" w:rsidP="00B71F54">
      <w:pPr>
        <w:rPr>
          <w:rFonts w:ascii="Arial" w:hAnsi="Arial" w:cs="Arial"/>
          <w:b/>
          <w:sz w:val="10"/>
          <w:szCs w:val="10"/>
          <w:u w:val="single"/>
        </w:rPr>
      </w:pPr>
    </w:p>
    <w:p w:rsidR="00D35CB1" w:rsidRPr="00B71F54" w:rsidRDefault="00D35CB1" w:rsidP="00D35CB1">
      <w:pPr>
        <w:pStyle w:val="Heading1"/>
        <w:jc w:val="left"/>
        <w:rPr>
          <w:rFonts w:ascii="Arial" w:hAnsi="Arial" w:cs="Arial"/>
          <w:sz w:val="20"/>
          <w:u w:val="single"/>
        </w:rPr>
      </w:pPr>
      <w:r w:rsidRPr="00B71F54">
        <w:rPr>
          <w:rFonts w:ascii="Arial" w:hAnsi="Arial" w:cs="Arial"/>
          <w:sz w:val="20"/>
          <w:u w:val="single"/>
        </w:rPr>
        <w:t>Machine Tool Technology I/II</w:t>
      </w:r>
    </w:p>
    <w:p w:rsidR="00D35CB1" w:rsidRPr="00B71F54" w:rsidRDefault="00D35CB1" w:rsidP="00D35CB1">
      <w:pPr>
        <w:rPr>
          <w:rFonts w:ascii="Arial" w:hAnsi="Arial" w:cs="Arial"/>
          <w:sz w:val="20"/>
        </w:rPr>
      </w:pPr>
      <w:r w:rsidRPr="00B71F54">
        <w:rPr>
          <w:rFonts w:ascii="Arial" w:hAnsi="Arial" w:cs="Arial"/>
          <w:b/>
          <w:sz w:val="20"/>
        </w:rPr>
        <w:t>GRADES 11-12</w:t>
      </w:r>
      <w:r w:rsidRPr="002E0BF9">
        <w:rPr>
          <w:rFonts w:ascii="Arial" w:hAnsi="Arial" w:cs="Arial"/>
          <w:sz w:val="20"/>
        </w:rPr>
        <w:t>(2-3 credits-all year)</w:t>
      </w:r>
      <w:r>
        <w:rPr>
          <w:rFonts w:ascii="Arial" w:hAnsi="Arial" w:cs="Arial"/>
          <w:sz w:val="20"/>
        </w:rPr>
        <w:t xml:space="preserve"> </w:t>
      </w:r>
      <w:r w:rsidRPr="00B71F54">
        <w:rPr>
          <w:rFonts w:ascii="Arial" w:hAnsi="Arial" w:cs="Arial"/>
          <w:sz w:val="20"/>
        </w:rPr>
        <w:t>Students will learn to operate lathes</w:t>
      </w:r>
      <w:r>
        <w:rPr>
          <w:rFonts w:ascii="Arial" w:hAnsi="Arial" w:cs="Arial"/>
          <w:sz w:val="20"/>
        </w:rPr>
        <w:t>, milling machines, grinders,</w:t>
      </w:r>
      <w:r w:rsidRPr="00B71F54">
        <w:rPr>
          <w:rFonts w:ascii="Arial" w:hAnsi="Arial" w:cs="Arial"/>
          <w:sz w:val="20"/>
        </w:rPr>
        <w:t xml:space="preserve"> computer numerical control (CNC) machines</w:t>
      </w:r>
      <w:r>
        <w:rPr>
          <w:rFonts w:ascii="Arial" w:hAnsi="Arial" w:cs="Arial"/>
          <w:sz w:val="20"/>
        </w:rPr>
        <w:t>, and Omax waterjet</w:t>
      </w:r>
      <w:r w:rsidRPr="00B71F54">
        <w:rPr>
          <w:rFonts w:ascii="Arial" w:hAnsi="Arial" w:cs="Arial"/>
          <w:sz w:val="20"/>
        </w:rPr>
        <w:t xml:space="preserve"> to fabricate many different projects from steel and aluminum.  Skills are taught through classroom instruction and hands-on training.  Second year students learn Mastercam programming for CNC operations, metallurgy, heat treatment, and precision grinding.    The Machine Tool Technology program provides students with training for the following career areas:  CNC Operators, Quality Control Engineers, Production Engineers, Tool and Die Apprentice, Lathe Operation, Milling Machine Operation, Surface Grinder Operation, and Precision Measurement.  Students completing the Machine Tool Program enter the job market with the potential for high employment and high wage opportunities or enter post-secondary education with a solid background in machining.  The course is a two-year, half-day program open to juniors and seniors for 3 units of credit each year. To enroll in Machine Tool Technology II, students must successfully complete Machine Tool Technology I with a ‘C-‘ or better each semester.  </w:t>
      </w:r>
    </w:p>
    <w:p w:rsidR="00BA6F1E" w:rsidRPr="00B71F54" w:rsidRDefault="00BA6F1E" w:rsidP="00B71F54">
      <w:pPr>
        <w:rPr>
          <w:rFonts w:ascii="Arial" w:hAnsi="Arial" w:cs="Arial"/>
          <w:sz w:val="20"/>
        </w:rPr>
      </w:pPr>
    </w:p>
    <w:p w:rsidR="00082ABB" w:rsidRPr="002E0BF9" w:rsidRDefault="00605B93" w:rsidP="00B71F54">
      <w:pPr>
        <w:rPr>
          <w:rFonts w:ascii="Arial" w:hAnsi="Arial" w:cs="Arial"/>
        </w:rPr>
      </w:pPr>
      <w:r w:rsidRPr="002E0BF9">
        <w:rPr>
          <w:rFonts w:ascii="Arial Black" w:hAnsi="Arial Black" w:cs="Arial"/>
          <w:b/>
          <w:sz w:val="28"/>
          <w:szCs w:val="28"/>
        </w:rPr>
        <w:t>10</w:t>
      </w:r>
      <w:r w:rsidR="00457205" w:rsidRPr="002E0BF9">
        <w:rPr>
          <w:rFonts w:ascii="Arial Black" w:hAnsi="Arial Black" w:cs="Arial"/>
          <w:b/>
          <w:sz w:val="28"/>
          <w:szCs w:val="28"/>
        </w:rPr>
        <w:t xml:space="preserve">. </w:t>
      </w:r>
      <w:r w:rsidR="00BA6F1E" w:rsidRPr="002E0BF9">
        <w:rPr>
          <w:rFonts w:ascii="Arial Black" w:hAnsi="Arial Black" w:cs="Arial"/>
          <w:b/>
          <w:sz w:val="28"/>
          <w:szCs w:val="28"/>
        </w:rPr>
        <w:t>MARKETING</w:t>
      </w:r>
      <w:r w:rsidR="00FA2C35" w:rsidRPr="002E0BF9">
        <w:rPr>
          <w:rFonts w:ascii="Arial" w:hAnsi="Arial" w:cs="Arial"/>
        </w:rPr>
        <w:t xml:space="preserve">-Articulated </w:t>
      </w:r>
      <w:r w:rsidR="00B4495F">
        <w:rPr>
          <w:rFonts w:ascii="Arial" w:hAnsi="Arial" w:cs="Arial"/>
        </w:rPr>
        <w:t xml:space="preserve">college </w:t>
      </w:r>
      <w:r w:rsidR="00FA2C35" w:rsidRPr="002E0BF9">
        <w:rPr>
          <w:rFonts w:ascii="Arial" w:hAnsi="Arial" w:cs="Arial"/>
        </w:rPr>
        <w:t>c</w:t>
      </w:r>
      <w:r w:rsidR="00082ABB" w:rsidRPr="002E0BF9">
        <w:rPr>
          <w:rFonts w:ascii="Arial" w:hAnsi="Arial" w:cs="Arial"/>
        </w:rPr>
        <w:t xml:space="preserve">redit </w:t>
      </w:r>
      <w:r w:rsidR="004C5123">
        <w:rPr>
          <w:rFonts w:ascii="Arial" w:hAnsi="Arial" w:cs="Arial"/>
        </w:rPr>
        <w:t>and embedded credit are</w:t>
      </w:r>
      <w:r w:rsidR="008C2C21" w:rsidRPr="002E0BF9">
        <w:rPr>
          <w:rFonts w:ascii="Arial" w:hAnsi="Arial" w:cs="Arial"/>
        </w:rPr>
        <w:t xml:space="preserve"> </w:t>
      </w:r>
      <w:r w:rsidR="004C5123">
        <w:rPr>
          <w:rFonts w:ascii="Arial" w:hAnsi="Arial" w:cs="Arial"/>
        </w:rPr>
        <w:t>available in</w:t>
      </w:r>
      <w:r w:rsidR="00082ABB" w:rsidRPr="002E0BF9">
        <w:rPr>
          <w:rFonts w:ascii="Arial" w:hAnsi="Arial" w:cs="Arial"/>
        </w:rPr>
        <w:t xml:space="preserve"> this</w:t>
      </w:r>
      <w:r w:rsidR="00FA2C35" w:rsidRPr="002E0BF9">
        <w:rPr>
          <w:rFonts w:ascii="Arial" w:hAnsi="Arial" w:cs="Arial"/>
        </w:rPr>
        <w:t xml:space="preserve"> program</w:t>
      </w:r>
      <w:r w:rsidR="004C5123">
        <w:rPr>
          <w:rFonts w:ascii="Arial" w:hAnsi="Arial" w:cs="Arial"/>
        </w:rPr>
        <w:t xml:space="preserve"> if students meet the hourly requirement</w:t>
      </w:r>
      <w:r w:rsidR="00082ABB" w:rsidRPr="002E0BF9">
        <w:rPr>
          <w:rFonts w:ascii="Arial" w:hAnsi="Arial" w:cs="Arial"/>
        </w:rPr>
        <w:t>.</w:t>
      </w:r>
      <w:r w:rsidR="00C90965" w:rsidRPr="002E0BF9">
        <w:rPr>
          <w:rFonts w:ascii="Arial" w:hAnsi="Arial" w:cs="Arial"/>
        </w:rPr>
        <w:t xml:space="preserve"> </w:t>
      </w:r>
    </w:p>
    <w:p w:rsidR="00C252C2" w:rsidRPr="00B71F54" w:rsidRDefault="00C252C2" w:rsidP="00B71F54">
      <w:pPr>
        <w:rPr>
          <w:rFonts w:ascii="Arial" w:hAnsi="Arial" w:cs="Arial"/>
          <w:b/>
          <w:sz w:val="10"/>
          <w:szCs w:val="10"/>
          <w:u w:val="single"/>
        </w:rPr>
      </w:pPr>
    </w:p>
    <w:p w:rsidR="00BA6F1E" w:rsidRPr="00B71F54" w:rsidRDefault="001A6AE5" w:rsidP="00B71F54">
      <w:pPr>
        <w:rPr>
          <w:rFonts w:ascii="Arial" w:hAnsi="Arial" w:cs="Arial"/>
          <w:b/>
          <w:sz w:val="20"/>
          <w:u w:val="single"/>
        </w:rPr>
      </w:pPr>
      <w:r w:rsidRPr="00B71F54">
        <w:rPr>
          <w:rFonts w:ascii="Arial" w:hAnsi="Arial" w:cs="Arial"/>
          <w:b/>
          <w:sz w:val="20"/>
          <w:u w:val="single"/>
        </w:rPr>
        <w:t xml:space="preserve">Marketing </w:t>
      </w:r>
    </w:p>
    <w:p w:rsidR="00CC4E67" w:rsidRPr="00B71F54" w:rsidRDefault="0072569D" w:rsidP="00B71F54">
      <w:pPr>
        <w:rPr>
          <w:rFonts w:ascii="Arial" w:hAnsi="Arial" w:cs="Arial"/>
          <w:sz w:val="20"/>
        </w:rPr>
      </w:pPr>
      <w:r w:rsidRPr="00B71F54">
        <w:rPr>
          <w:rFonts w:ascii="Arial" w:hAnsi="Arial" w:cs="Arial"/>
          <w:b/>
          <w:sz w:val="20"/>
        </w:rPr>
        <w:t>GRADES 10-12</w:t>
      </w:r>
      <w:r w:rsidRPr="002E0BF9">
        <w:rPr>
          <w:rFonts w:ascii="Arial" w:hAnsi="Arial" w:cs="Arial"/>
          <w:sz w:val="20"/>
        </w:rPr>
        <w:t>(</w:t>
      </w:r>
      <w:r w:rsidR="002300E4">
        <w:rPr>
          <w:rFonts w:ascii="Arial" w:hAnsi="Arial" w:cs="Arial"/>
          <w:sz w:val="20"/>
        </w:rPr>
        <w:t>1</w:t>
      </w:r>
      <w:r w:rsidR="00BA6F1E" w:rsidRPr="002E0BF9">
        <w:rPr>
          <w:rFonts w:ascii="Arial" w:hAnsi="Arial" w:cs="Arial"/>
          <w:sz w:val="20"/>
        </w:rPr>
        <w:t xml:space="preserve"> c</w:t>
      </w:r>
      <w:r w:rsidR="008C2C21" w:rsidRPr="002E0BF9">
        <w:rPr>
          <w:rFonts w:ascii="Arial" w:hAnsi="Arial" w:cs="Arial"/>
          <w:sz w:val="20"/>
        </w:rPr>
        <w:t>redit</w:t>
      </w:r>
      <w:r w:rsidRPr="002E0BF9">
        <w:rPr>
          <w:rFonts w:ascii="Arial" w:hAnsi="Arial" w:cs="Arial"/>
          <w:sz w:val="20"/>
        </w:rPr>
        <w:t>-all year)</w:t>
      </w:r>
      <w:r w:rsidR="000E6ECB" w:rsidRPr="002E0BF9">
        <w:rPr>
          <w:rFonts w:ascii="Arial" w:hAnsi="Arial" w:cs="Arial"/>
          <w:sz w:val="20"/>
        </w:rPr>
        <w:t xml:space="preserve"> </w:t>
      </w:r>
      <w:r w:rsidR="000E6ECB" w:rsidRPr="00D2647F">
        <w:rPr>
          <w:rFonts w:ascii="Arial" w:hAnsi="Arial" w:cs="Arial"/>
          <w:sz w:val="20"/>
          <w:u w:val="single"/>
        </w:rPr>
        <w:t>Computer Applications</w:t>
      </w:r>
      <w:r w:rsidR="00641441">
        <w:rPr>
          <w:rFonts w:ascii="Arial" w:hAnsi="Arial" w:cs="Arial"/>
          <w:sz w:val="20"/>
          <w:u w:val="single"/>
        </w:rPr>
        <w:t xml:space="preserve"> is strongly recommended</w:t>
      </w:r>
      <w:r w:rsidR="000E6ECB" w:rsidRPr="002E0BF9">
        <w:rPr>
          <w:rFonts w:ascii="Arial" w:hAnsi="Arial" w:cs="Arial"/>
          <w:sz w:val="20"/>
        </w:rPr>
        <w:t xml:space="preserve">.  Recommendations: </w:t>
      </w:r>
      <w:r w:rsidR="00B07BC1" w:rsidRPr="002E0BF9">
        <w:rPr>
          <w:rFonts w:ascii="Arial" w:hAnsi="Arial" w:cs="Arial"/>
          <w:sz w:val="20"/>
        </w:rPr>
        <w:t xml:space="preserve">math skills, communication </w:t>
      </w:r>
      <w:r w:rsidR="000E6ECB" w:rsidRPr="002E0BF9">
        <w:rPr>
          <w:rFonts w:ascii="Arial" w:hAnsi="Arial" w:cs="Arial"/>
          <w:sz w:val="20"/>
        </w:rPr>
        <w:t>skills</w:t>
      </w:r>
      <w:r w:rsidR="002E0BF9">
        <w:rPr>
          <w:rFonts w:ascii="Arial" w:hAnsi="Arial" w:cs="Arial"/>
          <w:sz w:val="20"/>
        </w:rPr>
        <w:t xml:space="preserve">.  </w:t>
      </w:r>
      <w:r w:rsidR="00CC4E67" w:rsidRPr="00B71F54">
        <w:rPr>
          <w:rFonts w:ascii="Arial" w:hAnsi="Arial" w:cs="Arial"/>
          <w:sz w:val="20"/>
        </w:rPr>
        <w:t>Marketing is the process of planning and executing the product, price, distribution, and promotion of goods and/or services.  This course provides students with the application of marketing activities within the promotional mix:  advertising, personal selling, promotional planning, and public relations.  The course also provides students with a variety of projects covering</w:t>
      </w:r>
      <w:r w:rsidR="002A50C6" w:rsidRPr="00B71F54">
        <w:rPr>
          <w:rFonts w:ascii="Arial" w:hAnsi="Arial" w:cs="Arial"/>
          <w:sz w:val="20"/>
        </w:rPr>
        <w:t xml:space="preserve"> a business/marketing plan.  </w:t>
      </w:r>
      <w:r w:rsidR="00CC4E67" w:rsidRPr="00B71F54">
        <w:rPr>
          <w:rFonts w:ascii="Arial" w:hAnsi="Arial" w:cs="Arial"/>
          <w:sz w:val="20"/>
        </w:rPr>
        <w:t xml:space="preserve">Students will use a variety of skills, attitudes and abilities needed for success in today’s workplace: career planning, critical thinking, decision making, and teamwork.  The application of mathematics, English, and technology will all be used to execute marketing activities and projects.  </w:t>
      </w:r>
      <w:r w:rsidR="002A50C6" w:rsidRPr="00B71F54">
        <w:rPr>
          <w:rFonts w:ascii="Arial" w:hAnsi="Arial" w:cs="Arial"/>
          <w:sz w:val="20"/>
        </w:rPr>
        <w:t xml:space="preserve">This course also introduces students to the rewards and risks of owning/operating a business enterprise.  Emphasis is placed on the mastery of skills needed to plan, organize, manage, and finance a small business.  </w:t>
      </w:r>
      <w:r w:rsidR="00CC4E67" w:rsidRPr="00B71F54">
        <w:rPr>
          <w:rFonts w:ascii="Arial" w:hAnsi="Arial" w:cs="Arial"/>
          <w:sz w:val="20"/>
        </w:rPr>
        <w:t xml:space="preserve">The students are also in charge of operating the MATC Cornerstone School Store on a rotation basis throughout the year.  Participation in the work cooperative education program is an option, yet it will give students an opportunity to apply marketing skills in the workplace.  </w:t>
      </w:r>
    </w:p>
    <w:p w:rsidR="005D3E46" w:rsidRPr="00B71F54" w:rsidRDefault="00D956C8" w:rsidP="00B71F54">
      <w:pPr>
        <w:numPr>
          <w:ilvl w:val="0"/>
          <w:numId w:val="4"/>
        </w:numPr>
        <w:tabs>
          <w:tab w:val="clear" w:pos="360"/>
          <w:tab w:val="num" w:pos="720"/>
        </w:tabs>
        <w:ind w:left="720"/>
        <w:rPr>
          <w:rFonts w:ascii="Arial" w:hAnsi="Arial" w:cs="Arial"/>
          <w:sz w:val="20"/>
        </w:rPr>
      </w:pPr>
      <w:r>
        <w:rPr>
          <w:rFonts w:ascii="Arial" w:hAnsi="Arial" w:cs="Arial"/>
          <w:sz w:val="20"/>
        </w:rPr>
        <w:t>1 credit</w:t>
      </w:r>
      <w:r w:rsidR="005D3E46" w:rsidRPr="00B71F54">
        <w:rPr>
          <w:rFonts w:ascii="Arial" w:hAnsi="Arial" w:cs="Arial"/>
          <w:sz w:val="20"/>
        </w:rPr>
        <w:t xml:space="preserve"> earned for </w:t>
      </w:r>
      <w:r>
        <w:rPr>
          <w:rFonts w:ascii="Arial" w:hAnsi="Arial" w:cs="Arial"/>
          <w:sz w:val="20"/>
        </w:rPr>
        <w:t>working 10-19 hours per week</w:t>
      </w:r>
    </w:p>
    <w:p w:rsidR="005D3E46" w:rsidRPr="00B71F54" w:rsidRDefault="00D956C8" w:rsidP="00B71F54">
      <w:pPr>
        <w:numPr>
          <w:ilvl w:val="0"/>
          <w:numId w:val="4"/>
        </w:numPr>
        <w:tabs>
          <w:tab w:val="clear" w:pos="360"/>
          <w:tab w:val="num" w:pos="720"/>
        </w:tabs>
        <w:ind w:left="720"/>
        <w:rPr>
          <w:rFonts w:ascii="Arial" w:hAnsi="Arial" w:cs="Arial"/>
          <w:sz w:val="20"/>
        </w:rPr>
      </w:pPr>
      <w:r>
        <w:rPr>
          <w:rFonts w:ascii="Arial" w:hAnsi="Arial" w:cs="Arial"/>
          <w:sz w:val="20"/>
        </w:rPr>
        <w:t>2</w:t>
      </w:r>
      <w:r w:rsidR="005D3E46" w:rsidRPr="00B71F54">
        <w:rPr>
          <w:rFonts w:ascii="Arial" w:hAnsi="Arial" w:cs="Arial"/>
          <w:sz w:val="20"/>
        </w:rPr>
        <w:t xml:space="preserve"> credits earned for wo</w:t>
      </w:r>
      <w:r>
        <w:rPr>
          <w:rFonts w:ascii="Arial" w:hAnsi="Arial" w:cs="Arial"/>
          <w:sz w:val="20"/>
        </w:rPr>
        <w:t>rking 20 or more hours per week</w:t>
      </w:r>
    </w:p>
    <w:p w:rsidR="00EC6B49" w:rsidRPr="007A759A" w:rsidRDefault="00EC6B49" w:rsidP="00B71F54">
      <w:pPr>
        <w:rPr>
          <w:rFonts w:ascii="Arial" w:hAnsi="Arial" w:cs="Arial"/>
          <w:sz w:val="10"/>
          <w:szCs w:val="10"/>
        </w:rPr>
      </w:pPr>
    </w:p>
    <w:p w:rsidR="00CD7A06" w:rsidRPr="00B71F54" w:rsidRDefault="00CD7A06" w:rsidP="00B71F54">
      <w:pPr>
        <w:rPr>
          <w:rFonts w:ascii="Arial" w:hAnsi="Arial" w:cs="Arial"/>
          <w:b/>
          <w:sz w:val="20"/>
          <w:szCs w:val="20"/>
          <w:u w:val="single"/>
        </w:rPr>
      </w:pPr>
      <w:r w:rsidRPr="00B71F54">
        <w:rPr>
          <w:rFonts w:ascii="Arial" w:hAnsi="Arial" w:cs="Arial"/>
          <w:b/>
          <w:sz w:val="20"/>
          <w:szCs w:val="20"/>
          <w:u w:val="single"/>
        </w:rPr>
        <w:t>Advertising and Sales Promotion</w:t>
      </w:r>
    </w:p>
    <w:p w:rsidR="00B34F30" w:rsidRDefault="00560E99" w:rsidP="00B71F54">
      <w:pPr>
        <w:rPr>
          <w:rFonts w:ascii="Arial" w:hAnsi="Arial" w:cs="Arial"/>
          <w:b/>
          <w:sz w:val="10"/>
          <w:szCs w:val="10"/>
          <w:u w:val="single"/>
        </w:rPr>
      </w:pPr>
      <w:r>
        <w:rPr>
          <w:rFonts w:ascii="Arial" w:hAnsi="Arial" w:cs="Arial"/>
          <w:b/>
          <w:sz w:val="20"/>
          <w:szCs w:val="20"/>
        </w:rPr>
        <w:t>GRADES 9</w:t>
      </w:r>
      <w:r w:rsidR="0072569D" w:rsidRPr="00B71F54">
        <w:rPr>
          <w:rFonts w:ascii="Arial" w:hAnsi="Arial" w:cs="Arial"/>
          <w:b/>
          <w:sz w:val="20"/>
          <w:szCs w:val="20"/>
        </w:rPr>
        <w:t>-12</w:t>
      </w:r>
      <w:r w:rsidR="00C67D3E">
        <w:rPr>
          <w:rFonts w:ascii="Arial" w:hAnsi="Arial" w:cs="Arial"/>
          <w:sz w:val="20"/>
          <w:szCs w:val="20"/>
        </w:rPr>
        <w:t>(</w:t>
      </w:r>
      <w:r w:rsidR="002300E4">
        <w:rPr>
          <w:rFonts w:ascii="Arial" w:hAnsi="Arial" w:cs="Arial"/>
          <w:sz w:val="20"/>
          <w:szCs w:val="20"/>
        </w:rPr>
        <w:t>½ credit</w:t>
      </w:r>
      <w:r w:rsidR="0072569D" w:rsidRPr="002E0BF9">
        <w:rPr>
          <w:rFonts w:ascii="Arial" w:hAnsi="Arial" w:cs="Arial"/>
          <w:sz w:val="20"/>
          <w:szCs w:val="20"/>
        </w:rPr>
        <w:t>-semester)</w:t>
      </w:r>
      <w:r w:rsidR="00CD7A06" w:rsidRPr="002E0BF9">
        <w:rPr>
          <w:rFonts w:ascii="Arial" w:hAnsi="Arial" w:cs="Arial"/>
          <w:sz w:val="20"/>
          <w:szCs w:val="20"/>
        </w:rPr>
        <w:t xml:space="preserve"> </w:t>
      </w:r>
      <w:r w:rsidR="00320CC8" w:rsidRPr="002E0BF9">
        <w:rPr>
          <w:rFonts w:ascii="Arial" w:hAnsi="Arial" w:cs="Arial"/>
          <w:sz w:val="20"/>
        </w:rPr>
        <w:t>Recommendations: math skills, communication skills</w:t>
      </w:r>
      <w:r w:rsidR="005D17F6" w:rsidRPr="00B71F54">
        <w:rPr>
          <w:rFonts w:ascii="Arial" w:hAnsi="Arial" w:cs="Arial"/>
          <w:b/>
          <w:sz w:val="20"/>
        </w:rPr>
        <w:t xml:space="preserve"> </w:t>
      </w:r>
      <w:r w:rsidR="00CD7A06" w:rsidRPr="00B71F54">
        <w:rPr>
          <w:rFonts w:ascii="Arial" w:hAnsi="Arial" w:cs="Arial"/>
          <w:sz w:val="20"/>
          <w:szCs w:val="20"/>
        </w:rPr>
        <w:t xml:space="preserve">In this semester course, students will gain knowledge in the advertising and promotional components of the promotional mix.  Promotion and Advertising is </w:t>
      </w:r>
      <w:r w:rsidR="00D7673F" w:rsidRPr="00B71F54">
        <w:rPr>
          <w:rFonts w:ascii="Arial" w:hAnsi="Arial" w:cs="Arial"/>
          <w:sz w:val="20"/>
          <w:szCs w:val="20"/>
        </w:rPr>
        <w:t xml:space="preserve">the </w:t>
      </w:r>
      <w:r w:rsidR="00CD7A06" w:rsidRPr="00B71F54">
        <w:rPr>
          <w:rFonts w:ascii="Arial" w:hAnsi="Arial" w:cs="Arial"/>
          <w:sz w:val="20"/>
          <w:szCs w:val="20"/>
        </w:rPr>
        <w:t>key to persuasive communication.  Companies use promotional techniques to enhance their public image and reputation as well as educate the public about an issue or cause.  This course will educate the students in the marketing mix, promotional mix, types of promotion, display features, artistic design, advertising media, elements of advertising, and advertising layout.  Students will have the opportunity to work with local patrons, businesses, and/or school officials in completing project work.</w:t>
      </w:r>
      <w:r w:rsidR="00D7673F" w:rsidRPr="00B71F54">
        <w:rPr>
          <w:rFonts w:ascii="Arial" w:hAnsi="Arial" w:cs="Arial"/>
          <w:sz w:val="20"/>
          <w:szCs w:val="20"/>
        </w:rPr>
        <w:t xml:space="preserve">  As with all marketing classes, this class is also in charge of running the MATC Cornerstone School Store.  They will also take on responsibilities that will advertise and promote the school store.  These students are also encouraged to participate in the work cooperative education program, although it is an option, it gives students an opportunity to apply marketing skills in the workplace:</w:t>
      </w:r>
    </w:p>
    <w:p w:rsidR="00D956C8" w:rsidRPr="00B71F54" w:rsidRDefault="00D956C8" w:rsidP="00D956C8">
      <w:pPr>
        <w:numPr>
          <w:ilvl w:val="0"/>
          <w:numId w:val="4"/>
        </w:numPr>
        <w:tabs>
          <w:tab w:val="clear" w:pos="360"/>
          <w:tab w:val="num" w:pos="720"/>
        </w:tabs>
        <w:ind w:left="720"/>
        <w:rPr>
          <w:rFonts w:ascii="Arial" w:hAnsi="Arial" w:cs="Arial"/>
          <w:sz w:val="20"/>
        </w:rPr>
      </w:pPr>
      <w:r>
        <w:rPr>
          <w:rFonts w:ascii="Arial" w:hAnsi="Arial" w:cs="Arial"/>
          <w:sz w:val="20"/>
        </w:rPr>
        <w:t>1 credit</w:t>
      </w:r>
      <w:r w:rsidRPr="00B71F54">
        <w:rPr>
          <w:rFonts w:ascii="Arial" w:hAnsi="Arial" w:cs="Arial"/>
          <w:sz w:val="20"/>
        </w:rPr>
        <w:t xml:space="preserve"> earned for </w:t>
      </w:r>
      <w:r>
        <w:rPr>
          <w:rFonts w:ascii="Arial" w:hAnsi="Arial" w:cs="Arial"/>
          <w:sz w:val="20"/>
        </w:rPr>
        <w:t>working 10-19 hours per week</w:t>
      </w:r>
    </w:p>
    <w:p w:rsidR="00D956C8" w:rsidRPr="00B71F54" w:rsidRDefault="00D956C8" w:rsidP="00D956C8">
      <w:pPr>
        <w:numPr>
          <w:ilvl w:val="0"/>
          <w:numId w:val="4"/>
        </w:numPr>
        <w:tabs>
          <w:tab w:val="clear" w:pos="360"/>
          <w:tab w:val="num" w:pos="720"/>
        </w:tabs>
        <w:ind w:left="720"/>
        <w:rPr>
          <w:rFonts w:ascii="Arial" w:hAnsi="Arial" w:cs="Arial"/>
          <w:sz w:val="20"/>
        </w:rPr>
      </w:pPr>
      <w:r>
        <w:rPr>
          <w:rFonts w:ascii="Arial" w:hAnsi="Arial" w:cs="Arial"/>
          <w:sz w:val="20"/>
        </w:rPr>
        <w:t>2</w:t>
      </w:r>
      <w:r w:rsidRPr="00B71F54">
        <w:rPr>
          <w:rFonts w:ascii="Arial" w:hAnsi="Arial" w:cs="Arial"/>
          <w:sz w:val="20"/>
        </w:rPr>
        <w:t xml:space="preserve"> credits earned for wo</w:t>
      </w:r>
      <w:r>
        <w:rPr>
          <w:rFonts w:ascii="Arial" w:hAnsi="Arial" w:cs="Arial"/>
          <w:sz w:val="20"/>
        </w:rPr>
        <w:t>rking 20 or more hours per week</w:t>
      </w:r>
    </w:p>
    <w:p w:rsidR="00D956C8" w:rsidRPr="00B71F54" w:rsidRDefault="00D956C8" w:rsidP="00B71F54">
      <w:pPr>
        <w:rPr>
          <w:rFonts w:ascii="Arial" w:hAnsi="Arial" w:cs="Arial"/>
          <w:b/>
          <w:sz w:val="10"/>
          <w:szCs w:val="10"/>
          <w:u w:val="single"/>
        </w:rPr>
      </w:pPr>
    </w:p>
    <w:p w:rsidR="00CD7A06" w:rsidRPr="00B71F54" w:rsidRDefault="00CD7A06" w:rsidP="00B71F54">
      <w:pPr>
        <w:rPr>
          <w:rFonts w:ascii="Arial" w:hAnsi="Arial" w:cs="Arial"/>
          <w:b/>
          <w:sz w:val="20"/>
          <w:szCs w:val="20"/>
          <w:u w:val="single"/>
        </w:rPr>
      </w:pPr>
      <w:r w:rsidRPr="00B71F54">
        <w:rPr>
          <w:rFonts w:ascii="Arial" w:hAnsi="Arial" w:cs="Arial"/>
          <w:b/>
          <w:sz w:val="20"/>
          <w:szCs w:val="20"/>
          <w:u w:val="single"/>
        </w:rPr>
        <w:t>Hospitality, Travel and Tourism</w:t>
      </w:r>
    </w:p>
    <w:p w:rsidR="00D7673F" w:rsidRPr="00B71F54" w:rsidRDefault="00560E99" w:rsidP="00B71F54">
      <w:pPr>
        <w:rPr>
          <w:rFonts w:ascii="Arial" w:hAnsi="Arial" w:cs="Arial"/>
          <w:sz w:val="20"/>
          <w:szCs w:val="20"/>
        </w:rPr>
      </w:pPr>
      <w:r>
        <w:rPr>
          <w:rFonts w:ascii="Arial" w:hAnsi="Arial" w:cs="Arial"/>
          <w:b/>
          <w:sz w:val="20"/>
          <w:szCs w:val="20"/>
        </w:rPr>
        <w:t>GRADES 9</w:t>
      </w:r>
      <w:r w:rsidR="005D17F6" w:rsidRPr="00B71F54">
        <w:rPr>
          <w:rFonts w:ascii="Arial" w:hAnsi="Arial" w:cs="Arial"/>
          <w:b/>
          <w:sz w:val="20"/>
          <w:szCs w:val="20"/>
        </w:rPr>
        <w:t>-12</w:t>
      </w:r>
      <w:r w:rsidR="002300E4">
        <w:rPr>
          <w:rFonts w:ascii="Arial" w:hAnsi="Arial" w:cs="Arial"/>
          <w:sz w:val="20"/>
          <w:szCs w:val="20"/>
        </w:rPr>
        <w:t>( ½ credit</w:t>
      </w:r>
      <w:r w:rsidR="005D17F6" w:rsidRPr="002E0BF9">
        <w:rPr>
          <w:rFonts w:ascii="Arial" w:hAnsi="Arial" w:cs="Arial"/>
          <w:sz w:val="20"/>
          <w:szCs w:val="20"/>
        </w:rPr>
        <w:t>-semester)</w:t>
      </w:r>
      <w:r w:rsidR="001D5A1D">
        <w:rPr>
          <w:rFonts w:ascii="Arial" w:hAnsi="Arial" w:cs="Arial"/>
          <w:sz w:val="20"/>
        </w:rPr>
        <w:t xml:space="preserve"> </w:t>
      </w:r>
      <w:r w:rsidR="00320CC8" w:rsidRPr="002E0BF9">
        <w:rPr>
          <w:rFonts w:ascii="Arial" w:hAnsi="Arial" w:cs="Arial"/>
          <w:sz w:val="20"/>
        </w:rPr>
        <w:t>Recommendations: math skills, communication skills</w:t>
      </w:r>
      <w:r w:rsidR="005D17F6" w:rsidRPr="002E0BF9">
        <w:rPr>
          <w:rFonts w:ascii="Arial" w:hAnsi="Arial" w:cs="Arial"/>
          <w:sz w:val="20"/>
        </w:rPr>
        <w:t xml:space="preserve"> </w:t>
      </w:r>
      <w:r w:rsidR="00CD7A06" w:rsidRPr="002E0BF9">
        <w:rPr>
          <w:rFonts w:ascii="Arial" w:hAnsi="Arial" w:cs="Arial"/>
          <w:sz w:val="20"/>
          <w:szCs w:val="20"/>
        </w:rPr>
        <w:t>Students</w:t>
      </w:r>
      <w:r w:rsidR="00CD7A06" w:rsidRPr="00B71F54">
        <w:rPr>
          <w:rFonts w:ascii="Arial" w:hAnsi="Arial" w:cs="Arial"/>
          <w:sz w:val="20"/>
          <w:szCs w:val="20"/>
        </w:rPr>
        <w:t xml:space="preserve"> will gain insight towards the</w:t>
      </w:r>
      <w:r w:rsidR="00CD7A06" w:rsidRPr="00B71F54">
        <w:rPr>
          <w:rFonts w:ascii="Arial" w:eastAsia="Calibri" w:hAnsi="Arial" w:cs="Arial"/>
          <w:sz w:val="20"/>
          <w:szCs w:val="20"/>
        </w:rPr>
        <w:t xml:space="preserve"> changing </w:t>
      </w:r>
      <w:r w:rsidR="00CD7A06" w:rsidRPr="00B71F54">
        <w:rPr>
          <w:rFonts w:ascii="Arial" w:hAnsi="Arial" w:cs="Arial"/>
          <w:sz w:val="20"/>
          <w:szCs w:val="20"/>
        </w:rPr>
        <w:t xml:space="preserve">career </w:t>
      </w:r>
      <w:r w:rsidR="00CD7A06" w:rsidRPr="00B71F54">
        <w:rPr>
          <w:rFonts w:ascii="Arial" w:eastAsia="Calibri" w:hAnsi="Arial" w:cs="Arial"/>
          <w:sz w:val="20"/>
          <w:szCs w:val="20"/>
        </w:rPr>
        <w:t xml:space="preserve">opportunities in hospitality, travel and tourism—tourism is one of the top leading industries; hospitality prepares students to work in the catering and accommodation industries: from hotels and restaurants to leisure centers and hospitals. Tourism courses enable you to work in hotels, restaurants, travel companies as a tour operator or travel agent, guide, rep and manager.  </w:t>
      </w:r>
      <w:r w:rsidR="00CD7A06" w:rsidRPr="00B71F54">
        <w:rPr>
          <w:rFonts w:ascii="Arial" w:hAnsi="Arial" w:cs="Arial"/>
          <w:sz w:val="20"/>
          <w:szCs w:val="20"/>
        </w:rPr>
        <w:t>Another key component of this course may include (but is not required) student travel through DECA (an association of Marketing Students).  As students discuss and/or participate in travel experience, they will gain a multitude of knowledge—an irreplaceable way to learn.</w:t>
      </w:r>
      <w:r w:rsidR="00D7673F" w:rsidRPr="00B71F54">
        <w:rPr>
          <w:rFonts w:ascii="Arial" w:hAnsi="Arial" w:cs="Arial"/>
          <w:sz w:val="20"/>
          <w:szCs w:val="20"/>
        </w:rPr>
        <w:t xml:space="preserve">  As with all marketing classes, this class is also in charge of running the MATC Cornerstone School Store.  They will also take on responsibilities that will advertise and promote the school store.  These students are also encouraged to participate in the work cooperative education program, although it is an option, it gives students an opportunity to apply marketing skills in the workplace:</w:t>
      </w:r>
    </w:p>
    <w:p w:rsidR="00D956C8" w:rsidRPr="00B71F54" w:rsidRDefault="00CD7A06" w:rsidP="00D956C8">
      <w:pPr>
        <w:numPr>
          <w:ilvl w:val="0"/>
          <w:numId w:val="4"/>
        </w:numPr>
        <w:tabs>
          <w:tab w:val="clear" w:pos="360"/>
          <w:tab w:val="num" w:pos="720"/>
        </w:tabs>
        <w:ind w:left="720"/>
        <w:rPr>
          <w:rFonts w:ascii="Arial" w:hAnsi="Arial" w:cs="Arial"/>
          <w:sz w:val="20"/>
        </w:rPr>
      </w:pPr>
      <w:r w:rsidRPr="00B71F54">
        <w:rPr>
          <w:rFonts w:ascii="Arial" w:hAnsi="Arial" w:cs="Arial"/>
          <w:sz w:val="20"/>
          <w:szCs w:val="20"/>
        </w:rPr>
        <w:t xml:space="preserve">  </w:t>
      </w:r>
      <w:r w:rsidR="00D956C8">
        <w:rPr>
          <w:rFonts w:ascii="Arial" w:hAnsi="Arial" w:cs="Arial"/>
          <w:sz w:val="20"/>
        </w:rPr>
        <w:t>1 credit</w:t>
      </w:r>
      <w:r w:rsidR="00D956C8" w:rsidRPr="00B71F54">
        <w:rPr>
          <w:rFonts w:ascii="Arial" w:hAnsi="Arial" w:cs="Arial"/>
          <w:sz w:val="20"/>
        </w:rPr>
        <w:t xml:space="preserve"> earned for </w:t>
      </w:r>
      <w:r w:rsidR="00D956C8">
        <w:rPr>
          <w:rFonts w:ascii="Arial" w:hAnsi="Arial" w:cs="Arial"/>
          <w:sz w:val="20"/>
        </w:rPr>
        <w:t>working 10-19 hours per week</w:t>
      </w:r>
    </w:p>
    <w:p w:rsidR="00D956C8" w:rsidRPr="00B71F54" w:rsidRDefault="00D956C8" w:rsidP="00D956C8">
      <w:pPr>
        <w:numPr>
          <w:ilvl w:val="0"/>
          <w:numId w:val="4"/>
        </w:numPr>
        <w:tabs>
          <w:tab w:val="clear" w:pos="360"/>
          <w:tab w:val="num" w:pos="720"/>
        </w:tabs>
        <w:ind w:left="720"/>
        <w:rPr>
          <w:rFonts w:ascii="Arial" w:hAnsi="Arial" w:cs="Arial"/>
          <w:sz w:val="20"/>
        </w:rPr>
      </w:pPr>
      <w:r>
        <w:rPr>
          <w:rFonts w:ascii="Arial" w:hAnsi="Arial" w:cs="Arial"/>
          <w:sz w:val="20"/>
        </w:rPr>
        <w:lastRenderedPageBreak/>
        <w:t>2</w:t>
      </w:r>
      <w:r w:rsidRPr="00B71F54">
        <w:rPr>
          <w:rFonts w:ascii="Arial" w:hAnsi="Arial" w:cs="Arial"/>
          <w:sz w:val="20"/>
        </w:rPr>
        <w:t xml:space="preserve"> credits earned for wo</w:t>
      </w:r>
      <w:r>
        <w:rPr>
          <w:rFonts w:ascii="Arial" w:hAnsi="Arial" w:cs="Arial"/>
          <w:sz w:val="20"/>
        </w:rPr>
        <w:t>rking 20 or more hours per week</w:t>
      </w:r>
    </w:p>
    <w:p w:rsidR="007A759A" w:rsidRPr="003B5FF0" w:rsidRDefault="007A759A" w:rsidP="00B71F54">
      <w:pPr>
        <w:rPr>
          <w:rFonts w:ascii="Arial" w:hAnsi="Arial" w:cs="Arial"/>
          <w:sz w:val="10"/>
          <w:szCs w:val="10"/>
        </w:rPr>
      </w:pPr>
    </w:p>
    <w:p w:rsidR="00BA6F1E" w:rsidRPr="00B71F54" w:rsidRDefault="00BA6F1E" w:rsidP="00B71F54">
      <w:pPr>
        <w:pStyle w:val="Heading1"/>
        <w:jc w:val="left"/>
        <w:rPr>
          <w:rFonts w:ascii="Arial" w:hAnsi="Arial" w:cs="Arial"/>
          <w:sz w:val="20"/>
          <w:u w:val="single"/>
        </w:rPr>
      </w:pPr>
      <w:r w:rsidRPr="00B71F54">
        <w:rPr>
          <w:rFonts w:ascii="Arial" w:hAnsi="Arial" w:cs="Arial"/>
          <w:sz w:val="20"/>
          <w:u w:val="single"/>
        </w:rPr>
        <w:t>Advanced Marketing</w:t>
      </w:r>
    </w:p>
    <w:p w:rsidR="00CC4E67" w:rsidRPr="00B71F54" w:rsidRDefault="005D17F6" w:rsidP="00B71F54">
      <w:pPr>
        <w:rPr>
          <w:rFonts w:ascii="Arial" w:hAnsi="Arial" w:cs="Arial"/>
          <w:sz w:val="20"/>
        </w:rPr>
      </w:pPr>
      <w:r w:rsidRPr="00B71F54">
        <w:rPr>
          <w:rFonts w:ascii="Arial" w:hAnsi="Arial" w:cs="Arial"/>
          <w:b/>
          <w:sz w:val="20"/>
        </w:rPr>
        <w:t>GRADES 11-12</w:t>
      </w:r>
      <w:r w:rsidR="002300E4">
        <w:rPr>
          <w:rFonts w:ascii="Arial" w:hAnsi="Arial" w:cs="Arial"/>
          <w:sz w:val="20"/>
        </w:rPr>
        <w:t>(1 credit</w:t>
      </w:r>
      <w:r w:rsidRPr="002E0BF9">
        <w:rPr>
          <w:rFonts w:ascii="Arial" w:hAnsi="Arial" w:cs="Arial"/>
          <w:sz w:val="20"/>
        </w:rPr>
        <w:t>-</w:t>
      </w:r>
      <w:r w:rsidR="008E700E" w:rsidRPr="002E0BF9">
        <w:rPr>
          <w:rFonts w:ascii="Arial" w:hAnsi="Arial" w:cs="Arial"/>
          <w:sz w:val="20"/>
        </w:rPr>
        <w:t>all year</w:t>
      </w:r>
      <w:r w:rsidRPr="002E0BF9">
        <w:rPr>
          <w:rFonts w:ascii="Arial" w:hAnsi="Arial" w:cs="Arial"/>
          <w:sz w:val="20"/>
        </w:rPr>
        <w:t>)</w:t>
      </w:r>
      <w:r w:rsidR="008E700E" w:rsidRPr="002E0BF9">
        <w:rPr>
          <w:rFonts w:ascii="Arial" w:hAnsi="Arial" w:cs="Arial"/>
          <w:sz w:val="20"/>
        </w:rPr>
        <w:t xml:space="preserve"> </w:t>
      </w:r>
      <w:r w:rsidR="00D7673F" w:rsidRPr="002E0BF9">
        <w:rPr>
          <w:rFonts w:ascii="Arial" w:hAnsi="Arial" w:cs="Arial"/>
          <w:sz w:val="20"/>
        </w:rPr>
        <w:t>Prerequisite</w:t>
      </w:r>
      <w:r w:rsidR="00D2647F">
        <w:rPr>
          <w:rFonts w:ascii="Arial" w:hAnsi="Arial" w:cs="Arial"/>
          <w:sz w:val="20"/>
        </w:rPr>
        <w:t xml:space="preserve">: </w:t>
      </w:r>
      <w:r w:rsidR="008E700E" w:rsidRPr="00D2647F">
        <w:rPr>
          <w:rFonts w:ascii="Arial" w:hAnsi="Arial" w:cs="Arial"/>
          <w:sz w:val="20"/>
          <w:u w:val="single"/>
        </w:rPr>
        <w:t>Successful completion of Marketing I</w:t>
      </w:r>
      <w:r w:rsidR="008E700E" w:rsidRPr="002E0BF9">
        <w:rPr>
          <w:rFonts w:ascii="Arial" w:hAnsi="Arial" w:cs="Arial"/>
          <w:sz w:val="20"/>
        </w:rPr>
        <w:t xml:space="preserve">.  </w:t>
      </w:r>
      <w:r w:rsidR="00073498" w:rsidRPr="002E0BF9">
        <w:rPr>
          <w:rFonts w:ascii="Arial" w:hAnsi="Arial" w:cs="Arial"/>
          <w:sz w:val="20"/>
        </w:rPr>
        <w:t>Recommenda</w:t>
      </w:r>
      <w:r w:rsidR="00604B90" w:rsidRPr="002E0BF9">
        <w:rPr>
          <w:rFonts w:ascii="Arial" w:hAnsi="Arial" w:cs="Arial"/>
          <w:sz w:val="20"/>
        </w:rPr>
        <w:t>tion: advanced computer skills.</w:t>
      </w:r>
      <w:r w:rsidRPr="00B71F54">
        <w:rPr>
          <w:rFonts w:ascii="Arial" w:hAnsi="Arial" w:cs="Arial"/>
          <w:b/>
          <w:sz w:val="20"/>
        </w:rPr>
        <w:t xml:space="preserve"> </w:t>
      </w:r>
      <w:r w:rsidR="00CC4E67" w:rsidRPr="00B71F54">
        <w:rPr>
          <w:rFonts w:ascii="Arial" w:hAnsi="Arial" w:cs="Arial"/>
          <w:sz w:val="20"/>
        </w:rPr>
        <w:t>Advanced Marketing further develops student understanding in distribution, financing, marketing-information management, and product service management.  Opportunities are provided for students to apply problem-solving, information gathering, processing and reporting.  Emphasis will be placed on promotional planning and public relations through community involved research projects and event planning activities.  Financial considerations related to business profit/loss will be explored.  Throughout the course, students are presented with problem-solving situations for which they must apply high-level, critical thinking skills</w:t>
      </w:r>
      <w:r w:rsidR="00CC4E67" w:rsidRPr="000975FC">
        <w:rPr>
          <w:rFonts w:ascii="Arial" w:hAnsi="Arial" w:cs="Arial"/>
          <w:sz w:val="20"/>
        </w:rPr>
        <w:t>.</w:t>
      </w:r>
      <w:r w:rsidR="005946E4" w:rsidRPr="000975FC">
        <w:rPr>
          <w:rFonts w:ascii="Arial" w:hAnsi="Arial" w:cs="Arial"/>
          <w:sz w:val="20"/>
        </w:rPr>
        <w:t xml:space="preserve">  </w:t>
      </w:r>
      <w:r w:rsidR="000975FC" w:rsidRPr="000975FC">
        <w:rPr>
          <w:rFonts w:ascii="Arial" w:hAnsi="Arial" w:cs="Arial"/>
          <w:sz w:val="20"/>
        </w:rPr>
        <w:t xml:space="preserve">It is very important that students be able to set priorities and complete tasks independently in this course setting.  There are many projects that require the student to be motivated, a self-starter, and pay attention to deadlines. As an upper level marketing course, students are given more project based work similar to a college course.  </w:t>
      </w:r>
      <w:r w:rsidR="00CC4E67" w:rsidRPr="000975FC">
        <w:rPr>
          <w:rFonts w:ascii="Arial" w:hAnsi="Arial" w:cs="Arial"/>
          <w:sz w:val="20"/>
        </w:rPr>
        <w:t>As with Marketing, the students are also in charge of operating the MATC Cornerstone School Store on a rotation basis throughout the year and participation</w:t>
      </w:r>
      <w:r w:rsidR="00CC4E67" w:rsidRPr="00B71F54">
        <w:rPr>
          <w:rFonts w:ascii="Arial" w:hAnsi="Arial" w:cs="Arial"/>
          <w:sz w:val="20"/>
        </w:rPr>
        <w:t xml:space="preserve"> in the work cooperative education program is an option, yet it will give students an opportunity to apply marketing skills in the workplace.  </w:t>
      </w:r>
    </w:p>
    <w:p w:rsidR="00D956C8" w:rsidRPr="00B71F54" w:rsidRDefault="00D956C8" w:rsidP="00D956C8">
      <w:pPr>
        <w:numPr>
          <w:ilvl w:val="0"/>
          <w:numId w:val="4"/>
        </w:numPr>
        <w:tabs>
          <w:tab w:val="clear" w:pos="360"/>
          <w:tab w:val="num" w:pos="720"/>
        </w:tabs>
        <w:ind w:left="720"/>
        <w:rPr>
          <w:rFonts w:ascii="Arial" w:hAnsi="Arial" w:cs="Arial"/>
          <w:sz w:val="20"/>
        </w:rPr>
      </w:pPr>
      <w:r>
        <w:rPr>
          <w:rFonts w:ascii="Arial" w:hAnsi="Arial" w:cs="Arial"/>
          <w:sz w:val="20"/>
        </w:rPr>
        <w:t>1 credit</w:t>
      </w:r>
      <w:r w:rsidRPr="00B71F54">
        <w:rPr>
          <w:rFonts w:ascii="Arial" w:hAnsi="Arial" w:cs="Arial"/>
          <w:sz w:val="20"/>
        </w:rPr>
        <w:t xml:space="preserve"> earned for </w:t>
      </w:r>
      <w:r>
        <w:rPr>
          <w:rFonts w:ascii="Arial" w:hAnsi="Arial" w:cs="Arial"/>
          <w:sz w:val="20"/>
        </w:rPr>
        <w:t>working 10-19 hours per week</w:t>
      </w:r>
    </w:p>
    <w:p w:rsidR="00D956C8" w:rsidRPr="00B71F54" w:rsidRDefault="00D956C8" w:rsidP="00D956C8">
      <w:pPr>
        <w:numPr>
          <w:ilvl w:val="0"/>
          <w:numId w:val="4"/>
        </w:numPr>
        <w:tabs>
          <w:tab w:val="clear" w:pos="360"/>
          <w:tab w:val="num" w:pos="720"/>
        </w:tabs>
        <w:ind w:left="720"/>
        <w:rPr>
          <w:rFonts w:ascii="Arial" w:hAnsi="Arial" w:cs="Arial"/>
          <w:sz w:val="20"/>
        </w:rPr>
      </w:pPr>
      <w:r>
        <w:rPr>
          <w:rFonts w:ascii="Arial" w:hAnsi="Arial" w:cs="Arial"/>
          <w:sz w:val="20"/>
        </w:rPr>
        <w:t>2</w:t>
      </w:r>
      <w:r w:rsidRPr="00B71F54">
        <w:rPr>
          <w:rFonts w:ascii="Arial" w:hAnsi="Arial" w:cs="Arial"/>
          <w:sz w:val="20"/>
        </w:rPr>
        <w:t xml:space="preserve"> credits earned for wo</w:t>
      </w:r>
      <w:r>
        <w:rPr>
          <w:rFonts w:ascii="Arial" w:hAnsi="Arial" w:cs="Arial"/>
          <w:sz w:val="20"/>
        </w:rPr>
        <w:t>rking 20 or more hours per week</w:t>
      </w:r>
    </w:p>
    <w:p w:rsidR="0042614C" w:rsidRPr="00B71F54" w:rsidRDefault="0042614C" w:rsidP="00B71F54">
      <w:pPr>
        <w:rPr>
          <w:rFonts w:ascii="Arial" w:hAnsi="Arial" w:cs="Arial"/>
          <w:b/>
          <w:sz w:val="10"/>
          <w:szCs w:val="10"/>
          <w:u w:val="single"/>
        </w:rPr>
      </w:pPr>
    </w:p>
    <w:p w:rsidR="00CD7A06" w:rsidRPr="00B71F54" w:rsidRDefault="00CD7A06" w:rsidP="00B71F54">
      <w:pPr>
        <w:autoSpaceDE w:val="0"/>
        <w:autoSpaceDN w:val="0"/>
        <w:adjustRightInd w:val="0"/>
        <w:rPr>
          <w:rFonts w:ascii="Arial" w:hAnsi="Arial" w:cs="Arial"/>
          <w:b/>
          <w:sz w:val="20"/>
          <w:szCs w:val="20"/>
          <w:u w:val="single"/>
        </w:rPr>
      </w:pPr>
      <w:r w:rsidRPr="00B71F54">
        <w:rPr>
          <w:rFonts w:ascii="Arial" w:hAnsi="Arial" w:cs="Arial"/>
          <w:b/>
          <w:sz w:val="20"/>
          <w:szCs w:val="20"/>
          <w:u w:val="single"/>
        </w:rPr>
        <w:t>Advanced Marketing II</w:t>
      </w:r>
      <w:r w:rsidR="005D17F6" w:rsidRPr="00B71F54">
        <w:rPr>
          <w:rFonts w:ascii="Arial" w:hAnsi="Arial" w:cs="Arial"/>
          <w:b/>
          <w:sz w:val="20"/>
          <w:szCs w:val="20"/>
        </w:rPr>
        <w:t xml:space="preserve">(independent study </w:t>
      </w:r>
      <w:r w:rsidR="005D17F6" w:rsidRPr="00B71F54">
        <w:rPr>
          <w:rFonts w:ascii="Arial" w:hAnsi="Arial" w:cs="Arial"/>
          <w:b/>
          <w:sz w:val="20"/>
          <w:szCs w:val="20"/>
          <w:u w:val="single"/>
        </w:rPr>
        <w:t>by arrangement</w:t>
      </w:r>
      <w:r w:rsidR="005D17F6" w:rsidRPr="00B71F54">
        <w:rPr>
          <w:rFonts w:ascii="Arial" w:hAnsi="Arial" w:cs="Arial"/>
          <w:b/>
          <w:sz w:val="20"/>
          <w:szCs w:val="20"/>
        </w:rPr>
        <w:t>)</w:t>
      </w:r>
    </w:p>
    <w:p w:rsidR="009D2D7A" w:rsidRPr="00B71F54" w:rsidRDefault="00CD7A06" w:rsidP="00B71F54">
      <w:pPr>
        <w:autoSpaceDE w:val="0"/>
        <w:autoSpaceDN w:val="0"/>
        <w:adjustRightInd w:val="0"/>
        <w:rPr>
          <w:rFonts w:ascii="Arial" w:hAnsi="Arial" w:cs="Arial"/>
          <w:sz w:val="20"/>
        </w:rPr>
      </w:pPr>
      <w:r w:rsidRPr="00B71F54">
        <w:rPr>
          <w:rFonts w:ascii="Arial" w:hAnsi="Arial" w:cs="Arial"/>
          <w:b/>
          <w:sz w:val="20"/>
          <w:szCs w:val="20"/>
        </w:rPr>
        <w:t>GRADE 12</w:t>
      </w:r>
      <w:r w:rsidR="005D17F6" w:rsidRPr="002E0BF9">
        <w:rPr>
          <w:rFonts w:ascii="Arial" w:hAnsi="Arial" w:cs="Arial"/>
          <w:sz w:val="20"/>
          <w:szCs w:val="20"/>
        </w:rPr>
        <w:t>(</w:t>
      </w:r>
      <w:r w:rsidR="002300E4">
        <w:rPr>
          <w:rFonts w:ascii="Arial" w:hAnsi="Arial" w:cs="Arial"/>
          <w:sz w:val="20"/>
          <w:szCs w:val="20"/>
        </w:rPr>
        <w:t>1</w:t>
      </w:r>
      <w:r w:rsidR="005D17F6" w:rsidRPr="00B71F54">
        <w:rPr>
          <w:rFonts w:ascii="Arial" w:hAnsi="Arial" w:cs="Arial"/>
          <w:b/>
          <w:sz w:val="20"/>
          <w:szCs w:val="20"/>
        </w:rPr>
        <w:t xml:space="preserve"> </w:t>
      </w:r>
      <w:r w:rsidR="002300E4">
        <w:rPr>
          <w:rFonts w:ascii="Arial" w:hAnsi="Arial" w:cs="Arial"/>
          <w:sz w:val="20"/>
          <w:szCs w:val="20"/>
        </w:rPr>
        <w:t>credit</w:t>
      </w:r>
      <w:r w:rsidR="005D17F6" w:rsidRPr="002E0BF9">
        <w:rPr>
          <w:rFonts w:ascii="Arial" w:hAnsi="Arial" w:cs="Arial"/>
          <w:sz w:val="20"/>
          <w:szCs w:val="20"/>
        </w:rPr>
        <w:t>-all year)</w:t>
      </w:r>
      <w:r w:rsidRPr="002E0BF9">
        <w:rPr>
          <w:rFonts w:ascii="Arial" w:hAnsi="Arial" w:cs="Arial"/>
          <w:sz w:val="20"/>
          <w:szCs w:val="20"/>
        </w:rPr>
        <w:t xml:space="preserve">Prerequisite: </w:t>
      </w:r>
      <w:r w:rsidRPr="00D2647F">
        <w:rPr>
          <w:rFonts w:ascii="Arial" w:hAnsi="Arial" w:cs="Arial"/>
          <w:sz w:val="20"/>
          <w:szCs w:val="20"/>
          <w:u w:val="single"/>
        </w:rPr>
        <w:t>Successful completion of Advanced Marketing</w:t>
      </w:r>
      <w:r w:rsidR="00320CC8" w:rsidRPr="00D2647F">
        <w:rPr>
          <w:rFonts w:ascii="Arial" w:hAnsi="Arial" w:cs="Arial"/>
          <w:sz w:val="20"/>
          <w:szCs w:val="20"/>
          <w:u w:val="single"/>
        </w:rPr>
        <w:t xml:space="preserve"> and instructor approval</w:t>
      </w:r>
      <w:r w:rsidR="0036417E">
        <w:rPr>
          <w:rFonts w:ascii="Arial" w:hAnsi="Arial" w:cs="Arial"/>
          <w:sz w:val="20"/>
          <w:szCs w:val="20"/>
        </w:rPr>
        <w:t xml:space="preserve">.  </w:t>
      </w:r>
      <w:r w:rsidR="005D17F6" w:rsidRPr="00B71F54">
        <w:rPr>
          <w:rFonts w:ascii="Arial" w:hAnsi="Arial" w:cs="Arial"/>
          <w:b/>
          <w:sz w:val="20"/>
          <w:szCs w:val="20"/>
        </w:rPr>
        <w:t xml:space="preserve"> </w:t>
      </w:r>
      <w:r w:rsidRPr="00B71F54">
        <w:rPr>
          <w:rFonts w:ascii="Arial" w:hAnsi="Arial" w:cs="Arial"/>
          <w:sz w:val="20"/>
          <w:szCs w:val="20"/>
        </w:rPr>
        <w:t xml:space="preserve">Advanced Marketing II continues where students finish in Advanced Marketing with emphasis on marketing research, planning, and problem-solving.  Much of the work completed in Advanced Marketing II will further develop student understanding in distribution, financing, marketing-information management, and product service </w:t>
      </w:r>
      <w:r w:rsidRPr="000975FC">
        <w:rPr>
          <w:rFonts w:ascii="Arial" w:hAnsi="Arial" w:cs="Arial"/>
          <w:sz w:val="20"/>
          <w:szCs w:val="20"/>
        </w:rPr>
        <w:t xml:space="preserve">management.  </w:t>
      </w:r>
      <w:r w:rsidR="000975FC" w:rsidRPr="000975FC">
        <w:rPr>
          <w:rFonts w:ascii="Arial" w:hAnsi="Arial" w:cs="Arial"/>
          <w:sz w:val="20"/>
        </w:rPr>
        <w:t xml:space="preserve">It is very important that students be able to set priorities and complete tasks independently in this course setting.  There are many projects that require the student to be motivated, a self-starter, and pay attention to deadlines. As an upper level marketing course, students are given more project based work similar to a college course.  </w:t>
      </w:r>
      <w:r w:rsidRPr="000975FC">
        <w:rPr>
          <w:rFonts w:ascii="Arial" w:hAnsi="Arial" w:cs="Arial"/>
          <w:sz w:val="20"/>
          <w:szCs w:val="20"/>
        </w:rPr>
        <w:t>All marketing students are in charge of operating the MATC Cornerstone School Store on a rotation basis throughout the year.  Participation in the work cooperative education program is an option, yet it will give students an opportunity to apply marketing skills</w:t>
      </w:r>
      <w:r w:rsidRPr="00B71F54">
        <w:rPr>
          <w:rFonts w:ascii="Arial" w:hAnsi="Arial" w:cs="Arial"/>
          <w:sz w:val="20"/>
          <w:szCs w:val="20"/>
        </w:rPr>
        <w:t xml:space="preserve"> in the workplace.</w:t>
      </w:r>
      <w:r w:rsidR="009D2D7A" w:rsidRPr="00B71F54">
        <w:rPr>
          <w:rFonts w:ascii="Arial" w:hAnsi="Arial" w:cs="Arial"/>
          <w:sz w:val="20"/>
          <w:szCs w:val="20"/>
        </w:rPr>
        <w:t xml:space="preserve">  </w:t>
      </w:r>
      <w:r w:rsidR="009D2D7A" w:rsidRPr="00B71F54">
        <w:rPr>
          <w:rFonts w:ascii="Arial" w:hAnsi="Arial" w:cs="Arial"/>
          <w:sz w:val="20"/>
        </w:rPr>
        <w:t xml:space="preserve">As with Marketing, the students are also in charge of operating the MATC Cornerstone School Store on a rotation basis throughout the year and participation in the work cooperative education program is an option, yet it will give students an opportunity to apply marketing skills in the workplace.  </w:t>
      </w:r>
    </w:p>
    <w:p w:rsidR="00D956C8" w:rsidRPr="00B71F54" w:rsidRDefault="00D956C8" w:rsidP="00D956C8">
      <w:pPr>
        <w:numPr>
          <w:ilvl w:val="0"/>
          <w:numId w:val="4"/>
        </w:numPr>
        <w:tabs>
          <w:tab w:val="clear" w:pos="360"/>
          <w:tab w:val="num" w:pos="720"/>
        </w:tabs>
        <w:ind w:left="720"/>
        <w:rPr>
          <w:rFonts w:ascii="Arial" w:hAnsi="Arial" w:cs="Arial"/>
          <w:sz w:val="20"/>
        </w:rPr>
      </w:pPr>
      <w:r>
        <w:rPr>
          <w:rFonts w:ascii="Arial" w:hAnsi="Arial" w:cs="Arial"/>
          <w:sz w:val="20"/>
        </w:rPr>
        <w:t>1 credit</w:t>
      </w:r>
      <w:r w:rsidRPr="00B71F54">
        <w:rPr>
          <w:rFonts w:ascii="Arial" w:hAnsi="Arial" w:cs="Arial"/>
          <w:sz w:val="20"/>
        </w:rPr>
        <w:t xml:space="preserve"> earned for </w:t>
      </w:r>
      <w:r>
        <w:rPr>
          <w:rFonts w:ascii="Arial" w:hAnsi="Arial" w:cs="Arial"/>
          <w:sz w:val="20"/>
        </w:rPr>
        <w:t>working 10-19 hours per week</w:t>
      </w:r>
    </w:p>
    <w:p w:rsidR="00D956C8" w:rsidRPr="00B71F54" w:rsidRDefault="00D956C8" w:rsidP="00D956C8">
      <w:pPr>
        <w:numPr>
          <w:ilvl w:val="0"/>
          <w:numId w:val="4"/>
        </w:numPr>
        <w:tabs>
          <w:tab w:val="clear" w:pos="360"/>
          <w:tab w:val="num" w:pos="720"/>
        </w:tabs>
        <w:ind w:left="720"/>
        <w:rPr>
          <w:rFonts w:ascii="Arial" w:hAnsi="Arial" w:cs="Arial"/>
          <w:sz w:val="20"/>
        </w:rPr>
      </w:pPr>
      <w:r>
        <w:rPr>
          <w:rFonts w:ascii="Arial" w:hAnsi="Arial" w:cs="Arial"/>
          <w:sz w:val="20"/>
        </w:rPr>
        <w:t>2</w:t>
      </w:r>
      <w:r w:rsidRPr="00B71F54">
        <w:rPr>
          <w:rFonts w:ascii="Arial" w:hAnsi="Arial" w:cs="Arial"/>
          <w:sz w:val="20"/>
        </w:rPr>
        <w:t xml:space="preserve"> credits earned for wo</w:t>
      </w:r>
      <w:r>
        <w:rPr>
          <w:rFonts w:ascii="Arial" w:hAnsi="Arial" w:cs="Arial"/>
          <w:sz w:val="20"/>
        </w:rPr>
        <w:t>rking 20 or more hours per week</w:t>
      </w:r>
    </w:p>
    <w:p w:rsidR="00366BB2" w:rsidRPr="00B71F54" w:rsidRDefault="00366BB2" w:rsidP="00B71F54">
      <w:pPr>
        <w:rPr>
          <w:rFonts w:ascii="Arial" w:hAnsi="Arial" w:cs="Arial"/>
          <w:sz w:val="20"/>
          <w:szCs w:val="20"/>
        </w:rPr>
      </w:pPr>
    </w:p>
    <w:p w:rsidR="00231C88" w:rsidRPr="002E0BF9" w:rsidRDefault="00605B93" w:rsidP="00B71F54">
      <w:pPr>
        <w:rPr>
          <w:rFonts w:ascii="Arial" w:hAnsi="Arial" w:cs="Arial"/>
          <w:sz w:val="28"/>
          <w:szCs w:val="28"/>
        </w:rPr>
      </w:pPr>
      <w:r w:rsidRPr="002E0BF9">
        <w:rPr>
          <w:rFonts w:ascii="Arial Black" w:hAnsi="Arial Black" w:cs="Arial"/>
          <w:b/>
          <w:sz w:val="28"/>
          <w:szCs w:val="28"/>
        </w:rPr>
        <w:t>11</w:t>
      </w:r>
      <w:r w:rsidR="00405751" w:rsidRPr="002E0BF9">
        <w:rPr>
          <w:rFonts w:ascii="Arial Black" w:hAnsi="Arial Black" w:cs="Arial"/>
          <w:b/>
          <w:sz w:val="28"/>
          <w:szCs w:val="28"/>
        </w:rPr>
        <w:t>. MEDICAL TECHNOLOGY</w:t>
      </w:r>
      <w:r w:rsidR="006869C1" w:rsidRPr="00B71F54">
        <w:rPr>
          <w:rFonts w:ascii="Arial" w:hAnsi="Arial" w:cs="Arial"/>
          <w:b/>
          <w:sz w:val="28"/>
          <w:szCs w:val="28"/>
        </w:rPr>
        <w:t>-</w:t>
      </w:r>
      <w:r w:rsidR="006869C1" w:rsidRPr="00B71F54">
        <w:rPr>
          <w:rFonts w:ascii="Arial" w:hAnsi="Arial" w:cs="Arial"/>
          <w:bCs/>
        </w:rPr>
        <w:t xml:space="preserve"> </w:t>
      </w:r>
      <w:r w:rsidR="006869C1" w:rsidRPr="002E0BF9">
        <w:rPr>
          <w:rFonts w:ascii="Arial" w:hAnsi="Arial" w:cs="Arial"/>
        </w:rPr>
        <w:t xml:space="preserve">Articulated </w:t>
      </w:r>
      <w:r w:rsidR="00B4495F">
        <w:rPr>
          <w:rFonts w:ascii="Arial" w:hAnsi="Arial" w:cs="Arial"/>
        </w:rPr>
        <w:t xml:space="preserve">college </w:t>
      </w:r>
      <w:r w:rsidR="006869C1" w:rsidRPr="002E0BF9">
        <w:rPr>
          <w:rFonts w:ascii="Arial" w:hAnsi="Arial" w:cs="Arial"/>
        </w:rPr>
        <w:t xml:space="preserve">credit </w:t>
      </w:r>
      <w:r w:rsidR="002E0BF9">
        <w:rPr>
          <w:rFonts w:ascii="Arial" w:hAnsi="Arial" w:cs="Arial"/>
        </w:rPr>
        <w:t>and e</w:t>
      </w:r>
      <w:r w:rsidR="004C5123">
        <w:rPr>
          <w:rFonts w:ascii="Arial" w:hAnsi="Arial" w:cs="Arial"/>
        </w:rPr>
        <w:t>mbedded credit are</w:t>
      </w:r>
      <w:r w:rsidR="006869C1" w:rsidRPr="002E0BF9">
        <w:rPr>
          <w:rFonts w:ascii="Arial" w:hAnsi="Arial" w:cs="Arial"/>
        </w:rPr>
        <w:t xml:space="preserve"> available </w:t>
      </w:r>
      <w:r w:rsidR="000C5CF6" w:rsidRPr="002E0BF9">
        <w:rPr>
          <w:rFonts w:ascii="Arial" w:hAnsi="Arial" w:cs="Arial"/>
        </w:rPr>
        <w:t>in</w:t>
      </w:r>
      <w:r w:rsidR="006869C1" w:rsidRPr="002E0BF9">
        <w:rPr>
          <w:rFonts w:ascii="Arial" w:hAnsi="Arial" w:cs="Arial"/>
        </w:rPr>
        <w:t xml:space="preserve"> this program if students meet the hourly enrollment requirement.</w:t>
      </w:r>
      <w:r w:rsidR="00C90965" w:rsidRPr="002E0BF9">
        <w:rPr>
          <w:rFonts w:ascii="Arial" w:hAnsi="Arial" w:cs="Arial"/>
        </w:rPr>
        <w:t xml:space="preserve"> </w:t>
      </w:r>
    </w:p>
    <w:p w:rsidR="00C252C2" w:rsidRPr="00B71F54" w:rsidRDefault="00C252C2" w:rsidP="00B71F54">
      <w:pPr>
        <w:rPr>
          <w:rFonts w:ascii="Arial" w:hAnsi="Arial" w:cs="Arial"/>
          <w:b/>
          <w:sz w:val="10"/>
          <w:szCs w:val="10"/>
          <w:u w:val="single"/>
        </w:rPr>
      </w:pPr>
    </w:p>
    <w:p w:rsidR="00E164B9" w:rsidRPr="00B71F54" w:rsidRDefault="00E164B9" w:rsidP="00B71F54">
      <w:pPr>
        <w:rPr>
          <w:rFonts w:ascii="Arial" w:hAnsi="Arial" w:cs="Arial"/>
          <w:b/>
          <w:sz w:val="20"/>
          <w:szCs w:val="20"/>
          <w:u w:val="single"/>
        </w:rPr>
      </w:pPr>
      <w:r w:rsidRPr="00B71F54">
        <w:rPr>
          <w:rFonts w:ascii="Arial" w:hAnsi="Arial" w:cs="Arial"/>
          <w:b/>
          <w:sz w:val="20"/>
          <w:szCs w:val="20"/>
          <w:u w:val="single"/>
        </w:rPr>
        <w:t>Preparation for Medical Professions (Pre-med)</w:t>
      </w:r>
    </w:p>
    <w:p w:rsidR="00E164B9" w:rsidRPr="00B71F54" w:rsidRDefault="00E164B9" w:rsidP="00B71F54">
      <w:pPr>
        <w:rPr>
          <w:rFonts w:ascii="Arial" w:hAnsi="Arial" w:cs="Arial"/>
          <w:sz w:val="20"/>
          <w:szCs w:val="20"/>
        </w:rPr>
      </w:pPr>
      <w:r w:rsidRPr="00B71F54">
        <w:rPr>
          <w:rFonts w:ascii="Arial" w:hAnsi="Arial" w:cs="Arial"/>
          <w:b/>
          <w:sz w:val="20"/>
          <w:szCs w:val="20"/>
        </w:rPr>
        <w:t>Grade</w:t>
      </w:r>
      <w:r w:rsidR="005D17F6" w:rsidRPr="00B71F54">
        <w:rPr>
          <w:rFonts w:ascii="Arial" w:hAnsi="Arial" w:cs="Arial"/>
          <w:b/>
          <w:sz w:val="20"/>
          <w:szCs w:val="20"/>
        </w:rPr>
        <w:t>s 11-12</w:t>
      </w:r>
      <w:r w:rsidR="005D17F6" w:rsidRPr="002E0BF9">
        <w:rPr>
          <w:rFonts w:ascii="Arial" w:hAnsi="Arial" w:cs="Arial"/>
          <w:sz w:val="20"/>
          <w:szCs w:val="20"/>
        </w:rPr>
        <w:t>(</w:t>
      </w:r>
      <w:r w:rsidR="00F96F53" w:rsidRPr="002E0BF9">
        <w:rPr>
          <w:rFonts w:ascii="Arial" w:hAnsi="Arial" w:cs="Arial"/>
          <w:sz w:val="20"/>
          <w:szCs w:val="20"/>
        </w:rPr>
        <w:t>2</w:t>
      </w:r>
      <w:r w:rsidR="005D17F6" w:rsidRPr="002E0BF9">
        <w:rPr>
          <w:rFonts w:ascii="Arial" w:hAnsi="Arial" w:cs="Arial"/>
          <w:sz w:val="20"/>
          <w:szCs w:val="20"/>
        </w:rPr>
        <w:t xml:space="preserve"> credits-all year)</w:t>
      </w:r>
      <w:r w:rsidR="0036417E">
        <w:rPr>
          <w:rFonts w:ascii="Arial" w:hAnsi="Arial" w:cs="Arial"/>
          <w:sz w:val="20"/>
          <w:szCs w:val="20"/>
        </w:rPr>
        <w:t xml:space="preserve"> </w:t>
      </w:r>
      <w:r w:rsidRPr="002E0BF9">
        <w:rPr>
          <w:rFonts w:ascii="Arial" w:hAnsi="Arial" w:cs="Arial"/>
          <w:sz w:val="20"/>
          <w:szCs w:val="20"/>
        </w:rPr>
        <w:t>Recommendations–Student should have an interest in science and enjoy working with people.</w:t>
      </w:r>
      <w:r w:rsidR="005D17F6" w:rsidRPr="002E0BF9">
        <w:rPr>
          <w:rFonts w:ascii="Arial" w:hAnsi="Arial" w:cs="Arial"/>
          <w:sz w:val="20"/>
          <w:szCs w:val="20"/>
        </w:rPr>
        <w:t xml:space="preserve"> </w:t>
      </w:r>
      <w:r w:rsidR="00F96F53" w:rsidRPr="002E0BF9">
        <w:rPr>
          <w:rFonts w:ascii="Arial" w:hAnsi="Arial" w:cs="Arial"/>
          <w:sz w:val="20"/>
          <w:szCs w:val="20"/>
        </w:rPr>
        <w:t>This two</w:t>
      </w:r>
      <w:r w:rsidRPr="00B71F54">
        <w:rPr>
          <w:rFonts w:ascii="Arial" w:hAnsi="Arial" w:cs="Arial"/>
          <w:sz w:val="20"/>
          <w:szCs w:val="20"/>
        </w:rPr>
        <w:t xml:space="preserve"> hour block course is des</w:t>
      </w:r>
      <w:r w:rsidR="00595B1A" w:rsidRPr="00B71F54">
        <w:rPr>
          <w:rFonts w:ascii="Arial" w:hAnsi="Arial" w:cs="Arial"/>
          <w:sz w:val="20"/>
          <w:szCs w:val="20"/>
        </w:rPr>
        <w:t>igned for</w:t>
      </w:r>
      <w:r w:rsidRPr="00B71F54">
        <w:rPr>
          <w:rFonts w:ascii="Arial" w:hAnsi="Arial" w:cs="Arial"/>
          <w:sz w:val="20"/>
          <w:szCs w:val="20"/>
        </w:rPr>
        <w:t xml:space="preserve"> junior and senior level students who desire to pursue a medical career.   The curriculum of the program </w:t>
      </w:r>
      <w:r w:rsidR="005E19AD" w:rsidRPr="00B71F54">
        <w:rPr>
          <w:rFonts w:ascii="Arial" w:hAnsi="Arial" w:cs="Arial"/>
          <w:sz w:val="20"/>
          <w:szCs w:val="20"/>
        </w:rPr>
        <w:t xml:space="preserve">will </w:t>
      </w:r>
      <w:r w:rsidRPr="00B71F54">
        <w:rPr>
          <w:rFonts w:ascii="Arial" w:hAnsi="Arial" w:cs="Arial"/>
          <w:sz w:val="20"/>
          <w:szCs w:val="20"/>
        </w:rPr>
        <w:t>enhance students</w:t>
      </w:r>
      <w:r w:rsidR="00145B5F" w:rsidRPr="00B71F54">
        <w:rPr>
          <w:rFonts w:ascii="Arial" w:hAnsi="Arial" w:cs="Arial"/>
          <w:sz w:val="20"/>
          <w:szCs w:val="20"/>
        </w:rPr>
        <w:t>’</w:t>
      </w:r>
      <w:r w:rsidRPr="00B71F54">
        <w:rPr>
          <w:rFonts w:ascii="Arial" w:hAnsi="Arial" w:cs="Arial"/>
          <w:sz w:val="20"/>
          <w:szCs w:val="20"/>
        </w:rPr>
        <w:t xml:space="preserve"> medical career educat</w:t>
      </w:r>
      <w:r w:rsidR="005E19AD" w:rsidRPr="00B71F54">
        <w:rPr>
          <w:rFonts w:ascii="Arial" w:hAnsi="Arial" w:cs="Arial"/>
          <w:sz w:val="20"/>
          <w:szCs w:val="20"/>
        </w:rPr>
        <w:t xml:space="preserve">ion by developing a solid </w:t>
      </w:r>
      <w:r w:rsidRPr="00B71F54">
        <w:rPr>
          <w:rFonts w:ascii="Arial" w:hAnsi="Arial" w:cs="Arial"/>
          <w:sz w:val="20"/>
          <w:szCs w:val="20"/>
        </w:rPr>
        <w:t>foundation of knowledge and skills neces</w:t>
      </w:r>
      <w:r w:rsidR="00145B5F" w:rsidRPr="00B71F54">
        <w:rPr>
          <w:rFonts w:ascii="Arial" w:hAnsi="Arial" w:cs="Arial"/>
          <w:sz w:val="20"/>
          <w:szCs w:val="20"/>
        </w:rPr>
        <w:t>sary for</w:t>
      </w:r>
      <w:r w:rsidRPr="00B71F54">
        <w:rPr>
          <w:rFonts w:ascii="Arial" w:hAnsi="Arial" w:cs="Arial"/>
          <w:sz w:val="20"/>
          <w:szCs w:val="20"/>
        </w:rPr>
        <w:t xml:space="preserve"> obtaining a medical career.  The content of the program </w:t>
      </w:r>
      <w:r w:rsidR="00145B5F" w:rsidRPr="00B71F54">
        <w:rPr>
          <w:rFonts w:ascii="Arial" w:hAnsi="Arial" w:cs="Arial"/>
          <w:sz w:val="20"/>
          <w:szCs w:val="20"/>
        </w:rPr>
        <w:t xml:space="preserve">will expand </w:t>
      </w:r>
      <w:r w:rsidRPr="00B71F54">
        <w:rPr>
          <w:rFonts w:ascii="Arial" w:hAnsi="Arial" w:cs="Arial"/>
          <w:sz w:val="20"/>
          <w:szCs w:val="20"/>
        </w:rPr>
        <w:t>students</w:t>
      </w:r>
      <w:r w:rsidR="00145B5F" w:rsidRPr="00B71F54">
        <w:rPr>
          <w:rFonts w:ascii="Arial" w:hAnsi="Arial" w:cs="Arial"/>
          <w:sz w:val="20"/>
          <w:szCs w:val="20"/>
        </w:rPr>
        <w:t>’ knowledge about</w:t>
      </w:r>
      <w:r w:rsidRPr="00B71F54">
        <w:rPr>
          <w:rFonts w:ascii="Arial" w:hAnsi="Arial" w:cs="Arial"/>
          <w:sz w:val="20"/>
          <w:szCs w:val="20"/>
        </w:rPr>
        <w:t xml:space="preserve"> the multitude of job opportunities in the health care industry plus en</w:t>
      </w:r>
      <w:r w:rsidR="00145B5F" w:rsidRPr="00B71F54">
        <w:rPr>
          <w:rFonts w:ascii="Arial" w:hAnsi="Arial" w:cs="Arial"/>
          <w:sz w:val="20"/>
          <w:szCs w:val="20"/>
        </w:rPr>
        <w:t>hance their knowledge regarding</w:t>
      </w:r>
      <w:r w:rsidRPr="00B71F54">
        <w:rPr>
          <w:rFonts w:ascii="Arial" w:hAnsi="Arial" w:cs="Arial"/>
          <w:sz w:val="20"/>
          <w:szCs w:val="20"/>
        </w:rPr>
        <w:t xml:space="preserve"> the nature of work, educational requirements/training, employment, earnings</w:t>
      </w:r>
      <w:r w:rsidR="00145B5F" w:rsidRPr="00B71F54">
        <w:rPr>
          <w:rFonts w:ascii="Arial" w:hAnsi="Arial" w:cs="Arial"/>
          <w:sz w:val="20"/>
          <w:szCs w:val="20"/>
        </w:rPr>
        <w:t>,</w:t>
      </w:r>
      <w:r w:rsidRPr="00B71F54">
        <w:rPr>
          <w:rFonts w:ascii="Arial" w:hAnsi="Arial" w:cs="Arial"/>
          <w:sz w:val="20"/>
          <w:szCs w:val="20"/>
        </w:rPr>
        <w:t xml:space="preserve"> career outlook</w:t>
      </w:r>
      <w:r w:rsidR="007B54D2" w:rsidRPr="00B71F54">
        <w:rPr>
          <w:rFonts w:ascii="Arial" w:hAnsi="Arial" w:cs="Arial"/>
          <w:sz w:val="20"/>
          <w:szCs w:val="20"/>
        </w:rPr>
        <w:t>, and medical terminology</w:t>
      </w:r>
      <w:r w:rsidRPr="00B71F54">
        <w:rPr>
          <w:rFonts w:ascii="Arial" w:hAnsi="Arial" w:cs="Arial"/>
          <w:sz w:val="20"/>
          <w:szCs w:val="20"/>
        </w:rPr>
        <w:t xml:space="preserve">.  </w:t>
      </w:r>
      <w:r w:rsidR="00764A36" w:rsidRPr="00B71F54">
        <w:rPr>
          <w:rFonts w:ascii="Arial" w:hAnsi="Arial" w:cs="Arial"/>
          <w:sz w:val="20"/>
          <w:szCs w:val="20"/>
        </w:rPr>
        <w:t xml:space="preserve">Students will learn basic skills </w:t>
      </w:r>
      <w:r w:rsidR="00637DC2" w:rsidRPr="00B71F54">
        <w:rPr>
          <w:rFonts w:ascii="Arial" w:hAnsi="Arial" w:cs="Arial"/>
          <w:sz w:val="20"/>
          <w:szCs w:val="20"/>
        </w:rPr>
        <w:t xml:space="preserve">such as </w:t>
      </w:r>
      <w:r w:rsidR="00764A36" w:rsidRPr="00B71F54">
        <w:rPr>
          <w:rFonts w:ascii="Arial" w:hAnsi="Arial" w:cs="Arial"/>
          <w:sz w:val="20"/>
          <w:szCs w:val="20"/>
        </w:rPr>
        <w:t>how to take vital signs, cardio-pulmonary resuscitation (CPR),</w:t>
      </w:r>
      <w:r w:rsidR="00637DC2" w:rsidRPr="00B71F54">
        <w:rPr>
          <w:rFonts w:ascii="Arial" w:hAnsi="Arial" w:cs="Arial"/>
          <w:sz w:val="20"/>
          <w:szCs w:val="20"/>
        </w:rPr>
        <w:t xml:space="preserve"> first aid, body mechanics, etc.  </w:t>
      </w:r>
      <w:r w:rsidR="00145B5F" w:rsidRPr="00B71F54">
        <w:rPr>
          <w:rFonts w:ascii="Arial" w:hAnsi="Arial" w:cs="Arial"/>
          <w:sz w:val="20"/>
          <w:szCs w:val="20"/>
        </w:rPr>
        <w:t xml:space="preserve">Students will </w:t>
      </w:r>
      <w:r w:rsidRPr="00B71F54">
        <w:rPr>
          <w:rFonts w:ascii="Arial" w:hAnsi="Arial" w:cs="Arial"/>
          <w:sz w:val="20"/>
          <w:szCs w:val="20"/>
        </w:rPr>
        <w:t xml:space="preserve">also </w:t>
      </w:r>
      <w:r w:rsidR="00145B5F" w:rsidRPr="00B71F54">
        <w:rPr>
          <w:rFonts w:ascii="Arial" w:hAnsi="Arial" w:cs="Arial"/>
          <w:sz w:val="20"/>
          <w:szCs w:val="20"/>
        </w:rPr>
        <w:t xml:space="preserve">have </w:t>
      </w:r>
      <w:r w:rsidRPr="00B71F54">
        <w:rPr>
          <w:rFonts w:ascii="Arial" w:hAnsi="Arial" w:cs="Arial"/>
          <w:sz w:val="20"/>
          <w:szCs w:val="20"/>
        </w:rPr>
        <w:t>opportunities to meet and talk with current health care professionals</w:t>
      </w:r>
      <w:r w:rsidR="00B71C4A" w:rsidRPr="00B71F54">
        <w:rPr>
          <w:rFonts w:ascii="Arial" w:hAnsi="Arial" w:cs="Arial"/>
          <w:sz w:val="20"/>
          <w:szCs w:val="20"/>
        </w:rPr>
        <w:t>, tour</w:t>
      </w:r>
      <w:r w:rsidR="00145B5F" w:rsidRPr="00B71F54">
        <w:rPr>
          <w:rFonts w:ascii="Arial" w:hAnsi="Arial" w:cs="Arial"/>
          <w:sz w:val="20"/>
          <w:szCs w:val="20"/>
        </w:rPr>
        <w:t xml:space="preserve"> health care settings, </w:t>
      </w:r>
      <w:r w:rsidR="00FE6742">
        <w:rPr>
          <w:rFonts w:ascii="Arial" w:hAnsi="Arial" w:cs="Arial"/>
          <w:sz w:val="20"/>
          <w:szCs w:val="20"/>
        </w:rPr>
        <w:t>and interact with “patients” by</w:t>
      </w:r>
      <w:r w:rsidR="00FE6742" w:rsidRPr="00FE6742">
        <w:rPr>
          <w:rFonts w:ascii="Arial" w:hAnsi="Arial" w:cs="Arial"/>
          <w:sz w:val="20"/>
          <w:szCs w:val="20"/>
        </w:rPr>
        <w:t xml:space="preserve"> visiting residential and long term care facilities</w:t>
      </w:r>
      <w:r w:rsidR="00FE6742">
        <w:rPr>
          <w:rFonts w:ascii="Arial" w:hAnsi="Arial" w:cs="Arial"/>
          <w:sz w:val="20"/>
          <w:szCs w:val="20"/>
        </w:rPr>
        <w:t xml:space="preserve">.  </w:t>
      </w:r>
    </w:p>
    <w:p w:rsidR="00E164B9" w:rsidRPr="00B71F54" w:rsidRDefault="00E164B9" w:rsidP="00B71F54">
      <w:pPr>
        <w:rPr>
          <w:rFonts w:ascii="Arial" w:hAnsi="Arial" w:cs="Arial"/>
          <w:b/>
          <w:bCs/>
          <w:sz w:val="10"/>
          <w:szCs w:val="10"/>
          <w:u w:val="single"/>
        </w:rPr>
      </w:pPr>
    </w:p>
    <w:p w:rsidR="00753811" w:rsidRPr="00B71F54" w:rsidRDefault="00753811" w:rsidP="00B71F54">
      <w:pPr>
        <w:rPr>
          <w:rFonts w:ascii="Arial" w:hAnsi="Arial" w:cs="Arial"/>
          <w:b/>
          <w:sz w:val="20"/>
          <w:szCs w:val="20"/>
          <w:u w:val="single"/>
        </w:rPr>
      </w:pPr>
      <w:r w:rsidRPr="00B71F54">
        <w:rPr>
          <w:rFonts w:ascii="Arial" w:hAnsi="Arial" w:cs="Arial"/>
          <w:b/>
          <w:sz w:val="20"/>
          <w:szCs w:val="20"/>
          <w:u w:val="single"/>
        </w:rPr>
        <w:t xml:space="preserve">Medical Anatomy </w:t>
      </w:r>
    </w:p>
    <w:p w:rsidR="00753811" w:rsidRPr="00B71F54" w:rsidRDefault="00753811" w:rsidP="00B71F54">
      <w:pPr>
        <w:rPr>
          <w:rFonts w:ascii="Arial" w:hAnsi="Arial" w:cs="Arial"/>
          <w:sz w:val="20"/>
          <w:szCs w:val="20"/>
        </w:rPr>
      </w:pPr>
      <w:r w:rsidRPr="00B71F54">
        <w:rPr>
          <w:rFonts w:ascii="Arial" w:hAnsi="Arial" w:cs="Arial"/>
          <w:b/>
          <w:sz w:val="20"/>
          <w:szCs w:val="20"/>
        </w:rPr>
        <w:t>Grades 10</w:t>
      </w:r>
      <w:r w:rsidR="001B37FD" w:rsidRPr="00B71F54">
        <w:rPr>
          <w:rFonts w:ascii="Arial" w:hAnsi="Arial" w:cs="Arial"/>
          <w:b/>
          <w:sz w:val="20"/>
          <w:szCs w:val="20"/>
        </w:rPr>
        <w:t>–1</w:t>
      </w:r>
      <w:r w:rsidR="005D17F6" w:rsidRPr="00B71F54">
        <w:rPr>
          <w:rFonts w:ascii="Arial" w:hAnsi="Arial" w:cs="Arial"/>
          <w:b/>
          <w:sz w:val="20"/>
          <w:szCs w:val="20"/>
        </w:rPr>
        <w:t>2</w:t>
      </w:r>
      <w:r w:rsidR="005D17F6" w:rsidRPr="002E0BF9">
        <w:rPr>
          <w:rFonts w:ascii="Arial" w:hAnsi="Arial" w:cs="Arial"/>
          <w:sz w:val="20"/>
          <w:szCs w:val="20"/>
        </w:rPr>
        <w:t>(</w:t>
      </w:r>
      <w:r w:rsidR="000B63E4" w:rsidRPr="002E0BF9">
        <w:rPr>
          <w:rFonts w:ascii="Arial" w:hAnsi="Arial" w:cs="Arial"/>
          <w:sz w:val="20"/>
          <w:szCs w:val="20"/>
        </w:rPr>
        <w:t>1</w:t>
      </w:r>
      <w:r w:rsidR="001B37FD" w:rsidRPr="002E0BF9">
        <w:rPr>
          <w:rFonts w:ascii="Arial" w:hAnsi="Arial" w:cs="Arial"/>
          <w:sz w:val="20"/>
          <w:szCs w:val="20"/>
        </w:rPr>
        <w:t xml:space="preserve"> c</w:t>
      </w:r>
      <w:r w:rsidRPr="002E0BF9">
        <w:rPr>
          <w:rFonts w:ascii="Arial" w:hAnsi="Arial" w:cs="Arial"/>
          <w:sz w:val="20"/>
          <w:szCs w:val="20"/>
        </w:rPr>
        <w:t>redit</w:t>
      </w:r>
      <w:r w:rsidR="005D17F6" w:rsidRPr="002E0BF9">
        <w:rPr>
          <w:rFonts w:ascii="Arial" w:hAnsi="Arial" w:cs="Arial"/>
          <w:sz w:val="20"/>
          <w:szCs w:val="20"/>
        </w:rPr>
        <w:t>-</w:t>
      </w:r>
      <w:r w:rsidR="001B37FD" w:rsidRPr="002E0BF9">
        <w:rPr>
          <w:rFonts w:ascii="Arial" w:hAnsi="Arial" w:cs="Arial"/>
          <w:sz w:val="20"/>
          <w:szCs w:val="20"/>
        </w:rPr>
        <w:t>1</w:t>
      </w:r>
      <w:r w:rsidR="001B37FD" w:rsidRPr="002E0BF9">
        <w:rPr>
          <w:rFonts w:ascii="Arial" w:hAnsi="Arial" w:cs="Arial"/>
          <w:sz w:val="20"/>
          <w:szCs w:val="20"/>
          <w:vertAlign w:val="superscript"/>
        </w:rPr>
        <w:t>st</w:t>
      </w:r>
      <w:r w:rsidR="001B37FD" w:rsidRPr="002E0BF9">
        <w:rPr>
          <w:rFonts w:ascii="Arial" w:hAnsi="Arial" w:cs="Arial"/>
          <w:sz w:val="20"/>
          <w:szCs w:val="20"/>
        </w:rPr>
        <w:t xml:space="preserve"> </w:t>
      </w:r>
      <w:r w:rsidR="000B63E4" w:rsidRPr="002E0BF9">
        <w:rPr>
          <w:rFonts w:ascii="Arial" w:hAnsi="Arial" w:cs="Arial"/>
          <w:sz w:val="20"/>
          <w:szCs w:val="20"/>
        </w:rPr>
        <w:t>se</w:t>
      </w:r>
      <w:r w:rsidR="005D17F6" w:rsidRPr="002E0BF9">
        <w:rPr>
          <w:rFonts w:ascii="Arial" w:hAnsi="Arial" w:cs="Arial"/>
          <w:sz w:val="20"/>
          <w:szCs w:val="20"/>
        </w:rPr>
        <w:t>mester)</w:t>
      </w:r>
      <w:r w:rsidR="005D17F6" w:rsidRPr="00B71F54">
        <w:rPr>
          <w:rFonts w:ascii="Arial" w:hAnsi="Arial" w:cs="Arial"/>
          <w:b/>
          <w:sz w:val="20"/>
          <w:szCs w:val="20"/>
        </w:rPr>
        <w:t xml:space="preserve"> </w:t>
      </w:r>
      <w:r w:rsidRPr="00B71F54">
        <w:rPr>
          <w:rFonts w:ascii="Arial" w:hAnsi="Arial" w:cs="Arial"/>
          <w:sz w:val="20"/>
          <w:szCs w:val="20"/>
        </w:rPr>
        <w:t xml:space="preserve">This course is designed for students interested in pursuing a medical career.   The curriculum of the program is </w:t>
      </w:r>
      <w:r w:rsidR="00123157" w:rsidRPr="00B71F54">
        <w:rPr>
          <w:rFonts w:ascii="Arial" w:hAnsi="Arial" w:cs="Arial"/>
          <w:sz w:val="20"/>
          <w:szCs w:val="20"/>
        </w:rPr>
        <w:t xml:space="preserve">designed </w:t>
      </w:r>
      <w:r w:rsidRPr="00B71F54">
        <w:rPr>
          <w:rFonts w:ascii="Arial" w:hAnsi="Arial" w:cs="Arial"/>
          <w:sz w:val="20"/>
          <w:szCs w:val="20"/>
        </w:rPr>
        <w:t xml:space="preserve">to help students develop a solid beginning foundation in anatomy and physiology.   </w:t>
      </w:r>
      <w:r w:rsidR="00123157" w:rsidRPr="00B71F54">
        <w:rPr>
          <w:rFonts w:ascii="Arial" w:hAnsi="Arial" w:cs="Arial"/>
          <w:sz w:val="20"/>
          <w:szCs w:val="20"/>
        </w:rPr>
        <w:t xml:space="preserve">The Anatomy in Clay curriculum emphasizes hands-on learning as students use manikins and clay to build the anatomy systems of the human body.  </w:t>
      </w:r>
      <w:r w:rsidRPr="00B71F54">
        <w:rPr>
          <w:rFonts w:ascii="Arial" w:hAnsi="Arial" w:cs="Arial"/>
          <w:sz w:val="20"/>
          <w:szCs w:val="20"/>
        </w:rPr>
        <w:t>The content of this class will enhance student</w:t>
      </w:r>
      <w:r w:rsidR="0087217D" w:rsidRPr="00B71F54">
        <w:rPr>
          <w:rFonts w:ascii="Arial" w:hAnsi="Arial" w:cs="Arial"/>
          <w:sz w:val="20"/>
          <w:szCs w:val="20"/>
        </w:rPr>
        <w:t>s’</w:t>
      </w:r>
      <w:r w:rsidRPr="00B71F54">
        <w:rPr>
          <w:rFonts w:ascii="Arial" w:hAnsi="Arial" w:cs="Arial"/>
          <w:sz w:val="20"/>
          <w:szCs w:val="20"/>
        </w:rPr>
        <w:t xml:space="preserve"> knowledge base needed for pursuing a medical career.</w:t>
      </w:r>
    </w:p>
    <w:p w:rsidR="00753811" w:rsidRPr="00B71F54" w:rsidRDefault="00753811" w:rsidP="00B71F54">
      <w:pPr>
        <w:rPr>
          <w:rFonts w:ascii="Arial" w:hAnsi="Arial" w:cs="Arial"/>
          <w:b/>
          <w:sz w:val="10"/>
          <w:szCs w:val="10"/>
        </w:rPr>
      </w:pPr>
    </w:p>
    <w:p w:rsidR="00A7217D" w:rsidRPr="00B71F54" w:rsidRDefault="00A7217D" w:rsidP="00A7217D">
      <w:pPr>
        <w:rPr>
          <w:rFonts w:ascii="Arial" w:hAnsi="Arial" w:cs="Arial"/>
          <w:b/>
          <w:sz w:val="20"/>
          <w:szCs w:val="20"/>
          <w:u w:val="single"/>
        </w:rPr>
      </w:pPr>
      <w:r w:rsidRPr="00B71F54">
        <w:rPr>
          <w:rFonts w:ascii="Arial" w:hAnsi="Arial" w:cs="Arial"/>
          <w:b/>
          <w:sz w:val="20"/>
          <w:szCs w:val="20"/>
          <w:u w:val="single"/>
        </w:rPr>
        <w:t>Medical Pathophysiology</w:t>
      </w:r>
    </w:p>
    <w:p w:rsidR="00A7217D" w:rsidRPr="00B71F54" w:rsidRDefault="00A7217D" w:rsidP="00A7217D">
      <w:pPr>
        <w:rPr>
          <w:rFonts w:ascii="Arial" w:hAnsi="Arial" w:cs="Arial"/>
          <w:sz w:val="20"/>
          <w:szCs w:val="20"/>
        </w:rPr>
      </w:pPr>
      <w:r w:rsidRPr="00B71F54">
        <w:rPr>
          <w:rFonts w:ascii="Arial" w:hAnsi="Arial" w:cs="Arial"/>
          <w:b/>
          <w:sz w:val="20"/>
          <w:szCs w:val="20"/>
        </w:rPr>
        <w:t>Grade 10-12</w:t>
      </w:r>
      <w:r w:rsidRPr="002E0BF9">
        <w:rPr>
          <w:rFonts w:ascii="Arial" w:hAnsi="Arial" w:cs="Arial"/>
          <w:sz w:val="20"/>
          <w:szCs w:val="20"/>
        </w:rPr>
        <w:t>(</w:t>
      </w:r>
      <w:r>
        <w:rPr>
          <w:rFonts w:ascii="Arial" w:hAnsi="Arial" w:cs="Arial"/>
          <w:sz w:val="20"/>
          <w:szCs w:val="20"/>
        </w:rPr>
        <w:t>1</w:t>
      </w:r>
      <w:r w:rsidRPr="002E0BF9">
        <w:rPr>
          <w:rFonts w:ascii="Arial" w:hAnsi="Arial" w:cs="Arial"/>
          <w:sz w:val="20"/>
          <w:szCs w:val="20"/>
        </w:rPr>
        <w:t xml:space="preserve">credit-2nd semester) </w:t>
      </w:r>
      <w:r w:rsidRPr="002E0BF9">
        <w:rPr>
          <w:rFonts w:ascii="Arial" w:hAnsi="Arial" w:cs="Arial"/>
          <w:sz w:val="20"/>
          <w:szCs w:val="20"/>
          <w:u w:val="single"/>
        </w:rPr>
        <w:t xml:space="preserve">Prerequisite: Successful completion of Medical Anatomy or both semesters of high school level Anatomy and Physiology (cannot take concurrently) </w:t>
      </w:r>
      <w:r w:rsidRPr="002E0BF9">
        <w:rPr>
          <w:rFonts w:ascii="Arial" w:hAnsi="Arial" w:cs="Arial"/>
          <w:sz w:val="20"/>
          <w:szCs w:val="20"/>
        </w:rPr>
        <w:t>This</w:t>
      </w:r>
      <w:r w:rsidRPr="00B71F54">
        <w:rPr>
          <w:rFonts w:ascii="Arial" w:hAnsi="Arial" w:cs="Arial"/>
          <w:sz w:val="20"/>
          <w:szCs w:val="20"/>
        </w:rPr>
        <w:t xml:space="preserve"> course is designed to build on prior basic anatomy and physiology knowledge.  The curriculum makes Pathophysiology (the changes/symptoms that accompany a particular syndrome or disease) incredibly easy to learn by using vivid graphic characters.  The characters and pictures help students maximize their power of visual thinking in understanding Pathophysiology.  Content includes basic descriptions </w:t>
      </w:r>
      <w:r w:rsidRPr="00B71F54">
        <w:rPr>
          <w:rFonts w:ascii="Arial" w:hAnsi="Arial" w:cs="Arial"/>
          <w:sz w:val="20"/>
          <w:szCs w:val="20"/>
        </w:rPr>
        <w:lastRenderedPageBreak/>
        <w:t xml:space="preserve">of how disorders occur, what signs to look for, and if there are risk factors that contribute to disorders, all of which help prepare students pursuing medical careers.  </w:t>
      </w:r>
    </w:p>
    <w:p w:rsidR="00A7217D" w:rsidRPr="00A7217D" w:rsidRDefault="00A7217D" w:rsidP="00B71F54">
      <w:pPr>
        <w:rPr>
          <w:rFonts w:ascii="Arial" w:hAnsi="Arial" w:cs="Arial"/>
          <w:b/>
          <w:sz w:val="10"/>
          <w:szCs w:val="10"/>
          <w:u w:val="single"/>
        </w:rPr>
      </w:pPr>
    </w:p>
    <w:p w:rsidR="00753811" w:rsidRPr="00B71F54" w:rsidRDefault="00753811" w:rsidP="00B71F54">
      <w:pPr>
        <w:rPr>
          <w:rFonts w:ascii="Arial" w:hAnsi="Arial" w:cs="Arial"/>
          <w:b/>
          <w:sz w:val="20"/>
          <w:szCs w:val="20"/>
          <w:u w:val="single"/>
        </w:rPr>
      </w:pPr>
      <w:r w:rsidRPr="00B71F54">
        <w:rPr>
          <w:rFonts w:ascii="Arial" w:hAnsi="Arial" w:cs="Arial"/>
          <w:b/>
          <w:sz w:val="20"/>
          <w:szCs w:val="20"/>
          <w:u w:val="single"/>
        </w:rPr>
        <w:t>Medical Skills</w:t>
      </w:r>
    </w:p>
    <w:p w:rsidR="00753811" w:rsidRPr="00B71F54" w:rsidRDefault="001B37FD" w:rsidP="00B71F54">
      <w:pPr>
        <w:rPr>
          <w:rFonts w:ascii="Arial" w:hAnsi="Arial" w:cs="Arial"/>
          <w:sz w:val="20"/>
          <w:szCs w:val="20"/>
        </w:rPr>
      </w:pPr>
      <w:r w:rsidRPr="00B71F54">
        <w:rPr>
          <w:rFonts w:ascii="Arial" w:hAnsi="Arial" w:cs="Arial"/>
          <w:b/>
          <w:sz w:val="20"/>
          <w:szCs w:val="20"/>
        </w:rPr>
        <w:t>Grades 10</w:t>
      </w:r>
      <w:r w:rsidR="00753811" w:rsidRPr="00B71F54">
        <w:rPr>
          <w:rFonts w:ascii="Arial" w:hAnsi="Arial" w:cs="Arial"/>
          <w:b/>
          <w:sz w:val="20"/>
          <w:szCs w:val="20"/>
        </w:rPr>
        <w:t>–12</w:t>
      </w:r>
      <w:r w:rsidR="005D17F6" w:rsidRPr="002E0BF9">
        <w:rPr>
          <w:rFonts w:ascii="Arial" w:hAnsi="Arial" w:cs="Arial"/>
          <w:sz w:val="20"/>
          <w:szCs w:val="20"/>
        </w:rPr>
        <w:t>(</w:t>
      </w:r>
      <w:r w:rsidR="00753811" w:rsidRPr="002E0BF9">
        <w:rPr>
          <w:rFonts w:ascii="Arial" w:hAnsi="Arial" w:cs="Arial"/>
          <w:sz w:val="20"/>
          <w:szCs w:val="20"/>
        </w:rPr>
        <w:t>1/ 2</w:t>
      </w:r>
      <w:r w:rsidRPr="002E0BF9">
        <w:rPr>
          <w:rFonts w:ascii="Arial" w:hAnsi="Arial" w:cs="Arial"/>
          <w:sz w:val="20"/>
          <w:szCs w:val="20"/>
        </w:rPr>
        <w:t xml:space="preserve"> c</w:t>
      </w:r>
      <w:r w:rsidR="00753811" w:rsidRPr="002E0BF9">
        <w:rPr>
          <w:rFonts w:ascii="Arial" w:hAnsi="Arial" w:cs="Arial"/>
          <w:sz w:val="20"/>
          <w:szCs w:val="20"/>
        </w:rPr>
        <w:t>redit</w:t>
      </w:r>
      <w:r w:rsidR="005D17F6" w:rsidRPr="002E0BF9">
        <w:rPr>
          <w:rFonts w:ascii="Arial" w:hAnsi="Arial" w:cs="Arial"/>
          <w:sz w:val="20"/>
          <w:szCs w:val="20"/>
        </w:rPr>
        <w:t>-</w:t>
      </w:r>
      <w:r w:rsidR="00753811" w:rsidRPr="002E0BF9">
        <w:rPr>
          <w:rFonts w:ascii="Arial" w:hAnsi="Arial" w:cs="Arial"/>
          <w:sz w:val="20"/>
          <w:szCs w:val="20"/>
        </w:rPr>
        <w:t>semester</w:t>
      </w:r>
      <w:r w:rsidR="005D17F6" w:rsidRPr="002E0BF9">
        <w:rPr>
          <w:rFonts w:ascii="Arial" w:hAnsi="Arial" w:cs="Arial"/>
          <w:sz w:val="20"/>
          <w:szCs w:val="20"/>
        </w:rPr>
        <w:t>)</w:t>
      </w:r>
      <w:r w:rsidR="0036417E">
        <w:rPr>
          <w:rFonts w:ascii="Arial" w:hAnsi="Arial" w:cs="Arial"/>
          <w:sz w:val="20"/>
          <w:szCs w:val="20"/>
        </w:rPr>
        <w:t xml:space="preserve"> </w:t>
      </w:r>
      <w:r w:rsidR="00753811" w:rsidRPr="00B71F54">
        <w:rPr>
          <w:rFonts w:ascii="Arial" w:hAnsi="Arial" w:cs="Arial"/>
          <w:sz w:val="20"/>
          <w:szCs w:val="20"/>
        </w:rPr>
        <w:t>This course is designed to help familiarize student</w:t>
      </w:r>
      <w:r w:rsidR="008506FE" w:rsidRPr="00B71F54">
        <w:rPr>
          <w:rFonts w:ascii="Arial" w:hAnsi="Arial" w:cs="Arial"/>
          <w:sz w:val="20"/>
          <w:szCs w:val="20"/>
        </w:rPr>
        <w:t>s</w:t>
      </w:r>
      <w:r w:rsidR="00753811" w:rsidRPr="00B71F54">
        <w:rPr>
          <w:rFonts w:ascii="Arial" w:hAnsi="Arial" w:cs="Arial"/>
          <w:sz w:val="20"/>
          <w:szCs w:val="20"/>
        </w:rPr>
        <w:t xml:space="preserve"> with some of the basic safety and health care skills a medical professional first develops.   </w:t>
      </w:r>
      <w:r w:rsidR="00D079DD" w:rsidRPr="00B71F54">
        <w:rPr>
          <w:rFonts w:ascii="Arial" w:hAnsi="Arial" w:cs="Arial"/>
          <w:sz w:val="20"/>
          <w:szCs w:val="20"/>
        </w:rPr>
        <w:t xml:space="preserve">Included in the curriculum, but not limited to, is the practicing of such skills as cardiopulmonary resuscitation, first aide, vital signs, transfers, and principles of infection control.  </w:t>
      </w:r>
    </w:p>
    <w:p w:rsidR="005900B6" w:rsidRPr="00B71F54" w:rsidRDefault="005900B6" w:rsidP="00B71F54">
      <w:pPr>
        <w:rPr>
          <w:rFonts w:ascii="Arial" w:hAnsi="Arial" w:cs="Arial"/>
          <w:b/>
          <w:sz w:val="10"/>
          <w:szCs w:val="10"/>
          <w:u w:val="single"/>
        </w:rPr>
      </w:pPr>
    </w:p>
    <w:p w:rsidR="00753811" w:rsidRPr="00B71F54" w:rsidRDefault="00753811" w:rsidP="00B71F54">
      <w:pPr>
        <w:rPr>
          <w:rFonts w:ascii="Arial" w:hAnsi="Arial" w:cs="Arial"/>
          <w:b/>
          <w:sz w:val="20"/>
          <w:szCs w:val="20"/>
          <w:u w:val="single"/>
        </w:rPr>
      </w:pPr>
      <w:r w:rsidRPr="00B71F54">
        <w:rPr>
          <w:rFonts w:ascii="Arial" w:hAnsi="Arial" w:cs="Arial"/>
          <w:b/>
          <w:sz w:val="20"/>
          <w:szCs w:val="20"/>
          <w:u w:val="single"/>
        </w:rPr>
        <w:t xml:space="preserve">Medical Terminology </w:t>
      </w:r>
    </w:p>
    <w:p w:rsidR="004917D5" w:rsidRPr="00B71F54" w:rsidRDefault="005D17F6" w:rsidP="00B71F54">
      <w:pPr>
        <w:rPr>
          <w:rFonts w:ascii="Arial" w:hAnsi="Arial" w:cs="Arial"/>
          <w:sz w:val="20"/>
          <w:szCs w:val="20"/>
        </w:rPr>
      </w:pPr>
      <w:r w:rsidRPr="00B71F54">
        <w:rPr>
          <w:rFonts w:ascii="Arial" w:hAnsi="Arial" w:cs="Arial"/>
          <w:b/>
          <w:sz w:val="20"/>
          <w:szCs w:val="20"/>
        </w:rPr>
        <w:t xml:space="preserve">Grade 10-12 </w:t>
      </w:r>
      <w:r w:rsidRPr="002E0BF9">
        <w:rPr>
          <w:rFonts w:ascii="Arial" w:hAnsi="Arial" w:cs="Arial"/>
          <w:sz w:val="20"/>
          <w:szCs w:val="20"/>
        </w:rPr>
        <w:t>(</w:t>
      </w:r>
      <w:r w:rsidR="001B37FD" w:rsidRPr="002E0BF9">
        <w:rPr>
          <w:rFonts w:ascii="Arial" w:hAnsi="Arial" w:cs="Arial"/>
          <w:sz w:val="20"/>
          <w:szCs w:val="20"/>
        </w:rPr>
        <w:t>1/2 c</w:t>
      </w:r>
      <w:r w:rsidR="00753811" w:rsidRPr="002E0BF9">
        <w:rPr>
          <w:rFonts w:ascii="Arial" w:hAnsi="Arial" w:cs="Arial"/>
          <w:sz w:val="20"/>
          <w:szCs w:val="20"/>
        </w:rPr>
        <w:t>redit</w:t>
      </w:r>
      <w:r w:rsidRPr="002E0BF9">
        <w:rPr>
          <w:rFonts w:ascii="Arial" w:hAnsi="Arial" w:cs="Arial"/>
          <w:sz w:val="20"/>
          <w:szCs w:val="20"/>
        </w:rPr>
        <w:t>-</w:t>
      </w:r>
      <w:r w:rsidR="001B37FD" w:rsidRPr="002E0BF9">
        <w:rPr>
          <w:rFonts w:ascii="Arial" w:hAnsi="Arial" w:cs="Arial"/>
          <w:sz w:val="20"/>
          <w:szCs w:val="20"/>
        </w:rPr>
        <w:t>semester</w:t>
      </w:r>
      <w:r w:rsidRPr="002E0BF9">
        <w:rPr>
          <w:rFonts w:ascii="Arial" w:hAnsi="Arial" w:cs="Arial"/>
          <w:sz w:val="20"/>
          <w:szCs w:val="20"/>
        </w:rPr>
        <w:t xml:space="preserve">) </w:t>
      </w:r>
      <w:r w:rsidR="00CF38E4" w:rsidRPr="002E0BF9">
        <w:rPr>
          <w:rFonts w:ascii="Arial" w:hAnsi="Arial" w:cs="Arial"/>
          <w:sz w:val="20"/>
          <w:szCs w:val="20"/>
        </w:rPr>
        <w:t>Articulated cred</w:t>
      </w:r>
      <w:r w:rsidRPr="002E0BF9">
        <w:rPr>
          <w:rFonts w:ascii="Arial" w:hAnsi="Arial" w:cs="Arial"/>
          <w:sz w:val="20"/>
          <w:szCs w:val="20"/>
        </w:rPr>
        <w:t>it is available for this course</w:t>
      </w:r>
      <w:r w:rsidRPr="00B71F54">
        <w:rPr>
          <w:rFonts w:ascii="Arial" w:hAnsi="Arial" w:cs="Arial"/>
          <w:b/>
          <w:sz w:val="20"/>
          <w:szCs w:val="20"/>
        </w:rPr>
        <w:t xml:space="preserve"> </w:t>
      </w:r>
      <w:r w:rsidR="004917D5" w:rsidRPr="00B71F54">
        <w:rPr>
          <w:rFonts w:ascii="Arial" w:hAnsi="Arial" w:cs="Arial"/>
          <w:sz w:val="20"/>
          <w:szCs w:val="20"/>
        </w:rPr>
        <w:t>This course is designed to help students acquire the medical language used by health care professionals.  The curriculum is presented in an easy format which help</w:t>
      </w:r>
      <w:r w:rsidR="008506FE" w:rsidRPr="00B71F54">
        <w:rPr>
          <w:rFonts w:ascii="Arial" w:hAnsi="Arial" w:cs="Arial"/>
          <w:sz w:val="20"/>
          <w:szCs w:val="20"/>
        </w:rPr>
        <w:t>s students break down every term</w:t>
      </w:r>
      <w:r w:rsidR="004917D5" w:rsidRPr="00B71F54">
        <w:rPr>
          <w:rFonts w:ascii="Arial" w:hAnsi="Arial" w:cs="Arial"/>
          <w:sz w:val="20"/>
          <w:szCs w:val="20"/>
        </w:rPr>
        <w:t xml:space="preserve"> into its components.  By understanding how each term is formed, students can then better identify and understand new medical terms.  In addition, each chapter profiles a different health profession and body system while prompting students to master each term </w:t>
      </w:r>
      <w:r w:rsidR="00E14210" w:rsidRPr="00B71F54">
        <w:rPr>
          <w:rFonts w:ascii="Arial" w:hAnsi="Arial" w:cs="Arial"/>
          <w:sz w:val="20"/>
          <w:szCs w:val="20"/>
        </w:rPr>
        <w:t xml:space="preserve">and its </w:t>
      </w:r>
      <w:r w:rsidR="004917D5" w:rsidRPr="00B71F54">
        <w:rPr>
          <w:rFonts w:ascii="Arial" w:hAnsi="Arial" w:cs="Arial"/>
          <w:sz w:val="20"/>
          <w:szCs w:val="20"/>
        </w:rPr>
        <w:t>pronunciation</w:t>
      </w:r>
      <w:r w:rsidR="00E14210" w:rsidRPr="00B71F54">
        <w:rPr>
          <w:rFonts w:ascii="Arial" w:hAnsi="Arial" w:cs="Arial"/>
          <w:sz w:val="20"/>
          <w:szCs w:val="20"/>
        </w:rPr>
        <w:t xml:space="preserve"> by </w:t>
      </w:r>
      <w:r w:rsidR="008506FE" w:rsidRPr="00B71F54">
        <w:rPr>
          <w:rFonts w:ascii="Arial" w:hAnsi="Arial" w:cs="Arial"/>
          <w:sz w:val="20"/>
          <w:szCs w:val="20"/>
        </w:rPr>
        <w:t>practicing pronouncing new terms</w:t>
      </w:r>
      <w:r w:rsidR="00E14210" w:rsidRPr="00B71F54">
        <w:rPr>
          <w:rFonts w:ascii="Arial" w:hAnsi="Arial" w:cs="Arial"/>
          <w:sz w:val="20"/>
          <w:szCs w:val="20"/>
        </w:rPr>
        <w:t xml:space="preserve"> with the aid of an audio glossary. </w:t>
      </w:r>
    </w:p>
    <w:p w:rsidR="004C7832" w:rsidRPr="00B71F54" w:rsidRDefault="004C7832" w:rsidP="00B71F54">
      <w:pPr>
        <w:rPr>
          <w:rFonts w:ascii="Arial" w:hAnsi="Arial" w:cs="Arial"/>
          <w:sz w:val="10"/>
          <w:szCs w:val="10"/>
        </w:rPr>
      </w:pPr>
    </w:p>
    <w:p w:rsidR="00F96F53" w:rsidRPr="00B71F54" w:rsidRDefault="00F96F53" w:rsidP="00B71F54">
      <w:pPr>
        <w:rPr>
          <w:rFonts w:ascii="Arial" w:hAnsi="Arial" w:cs="Arial"/>
          <w:b/>
          <w:sz w:val="20"/>
          <w:szCs w:val="20"/>
          <w:u w:val="single"/>
        </w:rPr>
      </w:pPr>
      <w:r w:rsidRPr="00B71F54">
        <w:rPr>
          <w:rFonts w:ascii="Arial" w:hAnsi="Arial" w:cs="Arial"/>
          <w:b/>
          <w:sz w:val="20"/>
          <w:szCs w:val="20"/>
          <w:u w:val="single"/>
        </w:rPr>
        <w:t>Mental Health Issues in Health Care</w:t>
      </w:r>
    </w:p>
    <w:p w:rsidR="00775446" w:rsidRPr="00B71F54" w:rsidRDefault="005D17F6" w:rsidP="00B71F54">
      <w:pPr>
        <w:rPr>
          <w:rFonts w:ascii="Arial" w:hAnsi="Arial" w:cs="Arial"/>
          <w:sz w:val="20"/>
          <w:szCs w:val="20"/>
        </w:rPr>
      </w:pPr>
      <w:r w:rsidRPr="00B71F54">
        <w:rPr>
          <w:rFonts w:ascii="Arial" w:hAnsi="Arial" w:cs="Arial"/>
          <w:b/>
          <w:sz w:val="20"/>
          <w:szCs w:val="20"/>
        </w:rPr>
        <w:t>Grades 10-12</w:t>
      </w:r>
      <w:r w:rsidRPr="002E0BF9">
        <w:rPr>
          <w:rFonts w:ascii="Arial" w:hAnsi="Arial" w:cs="Arial"/>
          <w:sz w:val="20"/>
          <w:szCs w:val="20"/>
        </w:rPr>
        <w:t>(1/2 credit-</w:t>
      </w:r>
      <w:r w:rsidR="00F96F53" w:rsidRPr="002E0BF9">
        <w:rPr>
          <w:rFonts w:ascii="Arial" w:hAnsi="Arial" w:cs="Arial"/>
          <w:sz w:val="20"/>
          <w:szCs w:val="20"/>
        </w:rPr>
        <w:t>semester</w:t>
      </w:r>
      <w:r w:rsidRPr="002E0BF9">
        <w:rPr>
          <w:rFonts w:ascii="Arial" w:hAnsi="Arial" w:cs="Arial"/>
          <w:sz w:val="20"/>
          <w:szCs w:val="20"/>
        </w:rPr>
        <w:t>)</w:t>
      </w:r>
      <w:r w:rsidR="0036417E">
        <w:rPr>
          <w:rFonts w:ascii="Arial" w:hAnsi="Arial" w:cs="Arial"/>
          <w:sz w:val="20"/>
          <w:szCs w:val="20"/>
        </w:rPr>
        <w:t xml:space="preserve"> </w:t>
      </w:r>
      <w:r w:rsidR="00775446" w:rsidRPr="00B71F54">
        <w:rPr>
          <w:rFonts w:ascii="Arial" w:hAnsi="Arial" w:cs="Arial"/>
          <w:sz w:val="20"/>
          <w:szCs w:val="20"/>
        </w:rPr>
        <w:t>This course is designed for students interested in pursuing a medical career and learning about mental health.  Issues covered within this class include assessment, diagnosis, and treatment of mental illness (in a long term and community based setting).  Diagnoses covered</w:t>
      </w:r>
      <w:r w:rsidR="008D5777" w:rsidRPr="00B71F54">
        <w:rPr>
          <w:rFonts w:ascii="Arial" w:hAnsi="Arial" w:cs="Arial"/>
          <w:sz w:val="20"/>
          <w:szCs w:val="20"/>
        </w:rPr>
        <w:t xml:space="preserve"> include, but not limited to, depressive disorders, anxiety disorders, bipolar affective disorder (manic depressive), schizophrenia, chemical dependence, and eating disorders.</w:t>
      </w:r>
    </w:p>
    <w:p w:rsidR="00605B93" w:rsidRPr="00B71F54" w:rsidRDefault="00605B93" w:rsidP="00B71F54">
      <w:pPr>
        <w:rPr>
          <w:rFonts w:ascii="Arial" w:hAnsi="Arial" w:cs="Arial"/>
          <w:sz w:val="10"/>
          <w:szCs w:val="10"/>
        </w:rPr>
      </w:pPr>
    </w:p>
    <w:p w:rsidR="002D7A21" w:rsidRPr="00435381" w:rsidRDefault="002D7A21" w:rsidP="002D7A21">
      <w:pPr>
        <w:rPr>
          <w:rFonts w:ascii="Arial" w:hAnsi="Arial" w:cs="Arial"/>
          <w:b/>
          <w:color w:val="000000"/>
          <w:sz w:val="20"/>
          <w:szCs w:val="20"/>
          <w:u w:val="single"/>
          <w:shd w:val="clear" w:color="auto" w:fill="FFFFFF"/>
        </w:rPr>
      </w:pPr>
      <w:r w:rsidRPr="00435381">
        <w:rPr>
          <w:rFonts w:ascii="Arial" w:hAnsi="Arial" w:cs="Arial"/>
          <w:b/>
          <w:color w:val="000000"/>
          <w:sz w:val="20"/>
          <w:szCs w:val="20"/>
          <w:u w:val="single"/>
          <w:shd w:val="clear" w:color="auto" w:fill="FFFFFF"/>
        </w:rPr>
        <w:t>Forensic Medicine</w:t>
      </w:r>
    </w:p>
    <w:p w:rsidR="002D7A21" w:rsidRPr="00435381" w:rsidRDefault="00603105" w:rsidP="002D7A21">
      <w:pPr>
        <w:rPr>
          <w:sz w:val="20"/>
          <w:szCs w:val="20"/>
        </w:rPr>
      </w:pPr>
      <w:r>
        <w:rPr>
          <w:rFonts w:ascii="Arial" w:hAnsi="Arial" w:cs="Arial"/>
          <w:b/>
          <w:color w:val="000000"/>
          <w:sz w:val="20"/>
          <w:szCs w:val="20"/>
          <w:shd w:val="clear" w:color="auto" w:fill="FFFFFF"/>
        </w:rPr>
        <w:t>Grades 10</w:t>
      </w:r>
      <w:r w:rsidR="002D7A21" w:rsidRPr="00435381">
        <w:rPr>
          <w:rFonts w:ascii="Arial" w:hAnsi="Arial" w:cs="Arial"/>
          <w:b/>
          <w:color w:val="000000"/>
          <w:sz w:val="20"/>
          <w:szCs w:val="20"/>
          <w:shd w:val="clear" w:color="auto" w:fill="FFFFFF"/>
        </w:rPr>
        <w:t xml:space="preserve">-12 </w:t>
      </w:r>
      <w:r w:rsidR="002D7A21" w:rsidRPr="00435381">
        <w:rPr>
          <w:rFonts w:ascii="Arial" w:hAnsi="Arial" w:cs="Arial"/>
          <w:color w:val="000000"/>
          <w:sz w:val="20"/>
          <w:szCs w:val="20"/>
          <w:shd w:val="clear" w:color="auto" w:fill="FFFFFF"/>
        </w:rPr>
        <w:t>(1/2 credit-semester)  We all have seen forensic science/medicine on TV programs, but how does it work? How does the healthcare field play a part in forensics? As forensic evidence becomes more common in criminal proceedings, the expertise of forensic healthcare professionals will be necessary to ensure justice. Healthcare professionals who work in the forensic medicine field help discover the cause of a person’s death, injury, or disease. This class combines math, chemistry, biology, physics, and earth science.  It balances medical scientific concepts with hands-on classroom and lab activities, readings, intriguing case studies, scenarios, and true-life stories. Some of the topics that are covered are crime-scene investigation: the collection, handling and analysis of trace evidence such as hair, fibers, soil, drugs, glass, handwriting; and the determination of the manner, mechanism, and cause of death and the estimation of postmortem interval. Join us as we explore the world of forensic medicine…..case closed!</w:t>
      </w:r>
    </w:p>
    <w:p w:rsidR="003B5FF0" w:rsidRPr="00B71F54" w:rsidRDefault="003B5FF0" w:rsidP="00B71F54">
      <w:pPr>
        <w:rPr>
          <w:rFonts w:ascii="Arial" w:hAnsi="Arial" w:cs="Arial"/>
          <w:sz w:val="20"/>
          <w:szCs w:val="20"/>
        </w:rPr>
      </w:pPr>
    </w:p>
    <w:p w:rsidR="00BA6F1E" w:rsidRPr="002E0BF9" w:rsidRDefault="00605B93" w:rsidP="00B71F54">
      <w:pPr>
        <w:rPr>
          <w:rFonts w:ascii="Arial" w:hAnsi="Arial" w:cs="Arial"/>
        </w:rPr>
      </w:pPr>
      <w:r w:rsidRPr="002E0BF9">
        <w:rPr>
          <w:rFonts w:ascii="Arial Black" w:hAnsi="Arial Black" w:cs="Arial"/>
          <w:b/>
          <w:sz w:val="28"/>
          <w:szCs w:val="28"/>
        </w:rPr>
        <w:t>12</w:t>
      </w:r>
      <w:r w:rsidR="00457205" w:rsidRPr="002E0BF9">
        <w:rPr>
          <w:rFonts w:ascii="Arial Black" w:hAnsi="Arial Black" w:cs="Arial"/>
          <w:b/>
          <w:sz w:val="28"/>
          <w:szCs w:val="28"/>
        </w:rPr>
        <w:t xml:space="preserve">. </w:t>
      </w:r>
      <w:r w:rsidR="00BA6F1E" w:rsidRPr="002E0BF9">
        <w:rPr>
          <w:rFonts w:ascii="Arial Black" w:hAnsi="Arial Black" w:cs="Arial"/>
          <w:b/>
          <w:sz w:val="28"/>
          <w:szCs w:val="28"/>
        </w:rPr>
        <w:t xml:space="preserve">WELDING </w:t>
      </w:r>
      <w:r w:rsidR="000F26C3" w:rsidRPr="002E0BF9">
        <w:rPr>
          <w:rFonts w:ascii="Arial Black" w:hAnsi="Arial Black" w:cs="Arial"/>
          <w:b/>
          <w:sz w:val="28"/>
          <w:szCs w:val="28"/>
        </w:rPr>
        <w:t>TECHNOLOGY</w:t>
      </w:r>
      <w:r w:rsidR="00D6502D" w:rsidRPr="002E0BF9">
        <w:rPr>
          <w:rFonts w:ascii="Arial" w:hAnsi="Arial" w:cs="Arial"/>
        </w:rPr>
        <w:t>-</w:t>
      </w:r>
      <w:r w:rsidR="007F7D96">
        <w:rPr>
          <w:rFonts w:ascii="Arial" w:hAnsi="Arial" w:cs="Arial"/>
        </w:rPr>
        <w:t xml:space="preserve">Dual </w:t>
      </w:r>
      <w:r w:rsidR="00B4495F">
        <w:rPr>
          <w:rFonts w:ascii="Arial" w:hAnsi="Arial" w:cs="Arial"/>
        </w:rPr>
        <w:t xml:space="preserve">college </w:t>
      </w:r>
      <w:r w:rsidR="007F7D96">
        <w:rPr>
          <w:rFonts w:ascii="Arial" w:hAnsi="Arial" w:cs="Arial"/>
        </w:rPr>
        <w:t>credit, a</w:t>
      </w:r>
      <w:r w:rsidR="00D6502D" w:rsidRPr="002E0BF9">
        <w:rPr>
          <w:rFonts w:ascii="Arial" w:hAnsi="Arial" w:cs="Arial"/>
        </w:rPr>
        <w:t>rticulated</w:t>
      </w:r>
      <w:r w:rsidR="007F7D96">
        <w:rPr>
          <w:rFonts w:ascii="Arial" w:hAnsi="Arial" w:cs="Arial"/>
        </w:rPr>
        <w:t xml:space="preserve"> </w:t>
      </w:r>
      <w:r w:rsidR="00B4495F">
        <w:rPr>
          <w:rFonts w:ascii="Arial" w:hAnsi="Arial" w:cs="Arial"/>
        </w:rPr>
        <w:t xml:space="preserve">college </w:t>
      </w:r>
      <w:r w:rsidR="007F7D96">
        <w:rPr>
          <w:rFonts w:ascii="Arial" w:hAnsi="Arial" w:cs="Arial"/>
        </w:rPr>
        <w:t>credit,</w:t>
      </w:r>
      <w:r w:rsidR="00D6502D" w:rsidRPr="002E0BF9">
        <w:rPr>
          <w:rFonts w:ascii="Arial" w:hAnsi="Arial" w:cs="Arial"/>
        </w:rPr>
        <w:t xml:space="preserve"> </w:t>
      </w:r>
      <w:r w:rsidR="004C5123">
        <w:rPr>
          <w:rFonts w:ascii="Arial" w:hAnsi="Arial" w:cs="Arial"/>
        </w:rPr>
        <w:t>and embedded credit are</w:t>
      </w:r>
      <w:r w:rsidR="000C5CF6" w:rsidRPr="002E0BF9">
        <w:rPr>
          <w:rFonts w:ascii="Arial" w:hAnsi="Arial" w:cs="Arial"/>
        </w:rPr>
        <w:t xml:space="preserve"> available in this program.</w:t>
      </w:r>
      <w:r w:rsidR="00427C45">
        <w:rPr>
          <w:rFonts w:ascii="Arial" w:hAnsi="Arial" w:cs="Arial"/>
        </w:rPr>
        <w:t xml:space="preserve"> </w:t>
      </w:r>
    </w:p>
    <w:p w:rsidR="00C252C2" w:rsidRPr="00B71F54" w:rsidRDefault="00C252C2" w:rsidP="00B71F54">
      <w:pPr>
        <w:pStyle w:val="Heading1"/>
        <w:jc w:val="left"/>
        <w:rPr>
          <w:rFonts w:ascii="Arial" w:hAnsi="Arial" w:cs="Arial"/>
          <w:sz w:val="10"/>
          <w:szCs w:val="10"/>
          <w:u w:val="single"/>
        </w:rPr>
      </w:pPr>
    </w:p>
    <w:p w:rsidR="00BA6F1E" w:rsidRPr="00B71F54" w:rsidRDefault="00BA6F1E" w:rsidP="00B71F54">
      <w:pPr>
        <w:rPr>
          <w:rFonts w:ascii="Arial" w:hAnsi="Arial" w:cs="Arial"/>
          <w:b/>
          <w:sz w:val="20"/>
          <w:u w:val="single"/>
        </w:rPr>
      </w:pPr>
      <w:r w:rsidRPr="00B71F54">
        <w:rPr>
          <w:rFonts w:ascii="Arial" w:hAnsi="Arial" w:cs="Arial"/>
          <w:b/>
          <w:sz w:val="20"/>
          <w:u w:val="single"/>
        </w:rPr>
        <w:t>Welding I/II</w:t>
      </w:r>
    </w:p>
    <w:p w:rsidR="00BA6F1E" w:rsidRPr="00B71F54" w:rsidRDefault="005D17F6" w:rsidP="00B71F54">
      <w:pPr>
        <w:rPr>
          <w:rFonts w:ascii="Arial" w:hAnsi="Arial" w:cs="Arial"/>
          <w:sz w:val="20"/>
        </w:rPr>
      </w:pPr>
      <w:r w:rsidRPr="00B71F54">
        <w:rPr>
          <w:rFonts w:ascii="Arial" w:hAnsi="Arial" w:cs="Arial"/>
          <w:b/>
          <w:sz w:val="20"/>
        </w:rPr>
        <w:t>GRADES 11-12</w:t>
      </w:r>
      <w:r w:rsidRPr="002E0BF9">
        <w:rPr>
          <w:rFonts w:ascii="Arial" w:hAnsi="Arial" w:cs="Arial"/>
          <w:sz w:val="20"/>
        </w:rPr>
        <w:t>(2-3 credits-</w:t>
      </w:r>
      <w:r w:rsidR="00BA6F1E" w:rsidRPr="002E0BF9">
        <w:rPr>
          <w:rFonts w:ascii="Arial" w:hAnsi="Arial" w:cs="Arial"/>
          <w:sz w:val="20"/>
        </w:rPr>
        <w:t>all year</w:t>
      </w:r>
      <w:r w:rsidRPr="002E0BF9">
        <w:rPr>
          <w:rFonts w:ascii="Arial" w:hAnsi="Arial" w:cs="Arial"/>
          <w:sz w:val="20"/>
        </w:rPr>
        <w:t xml:space="preserve">) </w:t>
      </w:r>
      <w:r w:rsidR="00BA6F1E" w:rsidRPr="002E0BF9">
        <w:rPr>
          <w:rFonts w:ascii="Arial" w:hAnsi="Arial" w:cs="Arial"/>
          <w:sz w:val="20"/>
        </w:rPr>
        <w:t xml:space="preserve">Recommendations-Good background in math and good </w:t>
      </w:r>
      <w:r w:rsidR="00CD5FDE" w:rsidRPr="002E0BF9">
        <w:rPr>
          <w:rFonts w:ascii="Arial" w:hAnsi="Arial" w:cs="Arial"/>
          <w:sz w:val="20"/>
        </w:rPr>
        <w:t>hand-eye</w:t>
      </w:r>
      <w:r w:rsidR="00BA6F1E" w:rsidRPr="002E0BF9">
        <w:rPr>
          <w:rFonts w:ascii="Arial" w:hAnsi="Arial" w:cs="Arial"/>
          <w:sz w:val="20"/>
        </w:rPr>
        <w:t xml:space="preserve"> coordination.</w:t>
      </w:r>
      <w:r w:rsidRPr="002E0BF9">
        <w:rPr>
          <w:rFonts w:ascii="Arial" w:hAnsi="Arial" w:cs="Arial"/>
          <w:sz w:val="20"/>
        </w:rPr>
        <w:t xml:space="preserve"> </w:t>
      </w:r>
      <w:r w:rsidR="00BA6F1E" w:rsidRPr="00B71F54">
        <w:rPr>
          <w:rFonts w:ascii="Arial" w:hAnsi="Arial" w:cs="Arial"/>
          <w:sz w:val="20"/>
        </w:rPr>
        <w:t xml:space="preserve">The Welding </w:t>
      </w:r>
      <w:r w:rsidR="00B40D47" w:rsidRPr="00B71F54">
        <w:rPr>
          <w:rFonts w:ascii="Arial" w:hAnsi="Arial" w:cs="Arial"/>
          <w:sz w:val="20"/>
        </w:rPr>
        <w:t xml:space="preserve">Technology </w:t>
      </w:r>
      <w:r w:rsidR="00BA6F1E" w:rsidRPr="00B71F54">
        <w:rPr>
          <w:rFonts w:ascii="Arial" w:hAnsi="Arial" w:cs="Arial"/>
          <w:sz w:val="20"/>
        </w:rPr>
        <w:t xml:space="preserve">program teaches students the various metals that can be welded and how to weld in different positions.  Students learn basic blue print reading, layout skills, weld symbols and basic mathematics used by most welders.  </w:t>
      </w:r>
      <w:r w:rsidR="00F72D7C" w:rsidRPr="00B71F54">
        <w:rPr>
          <w:rFonts w:ascii="Arial" w:hAnsi="Arial" w:cs="Arial"/>
          <w:sz w:val="20"/>
        </w:rPr>
        <w:t>Students are taught SMAW(stick), GMAW(mig), GTAW(tig), OFC/OFW(torch cutting and welding</w:t>
      </w:r>
      <w:r w:rsidR="00B40D47" w:rsidRPr="00B71F54">
        <w:rPr>
          <w:rFonts w:ascii="Arial" w:hAnsi="Arial" w:cs="Arial"/>
          <w:sz w:val="20"/>
        </w:rPr>
        <w:t>)</w:t>
      </w:r>
      <w:r w:rsidR="00F72D7C" w:rsidRPr="00B71F54">
        <w:rPr>
          <w:rFonts w:ascii="Arial" w:hAnsi="Arial" w:cs="Arial"/>
          <w:sz w:val="20"/>
        </w:rPr>
        <w:t xml:space="preserve">, </w:t>
      </w:r>
      <w:r w:rsidR="00BA6F1E" w:rsidRPr="00B71F54">
        <w:rPr>
          <w:rFonts w:ascii="Arial" w:hAnsi="Arial" w:cs="Arial"/>
          <w:sz w:val="20"/>
        </w:rPr>
        <w:t>brazing, plasma arc cutting, carbon arc cutting</w:t>
      </w:r>
      <w:r w:rsidR="008C2C21" w:rsidRPr="00B71F54">
        <w:rPr>
          <w:rFonts w:ascii="Arial" w:hAnsi="Arial" w:cs="Arial"/>
          <w:sz w:val="20"/>
        </w:rPr>
        <w:t xml:space="preserve">, </w:t>
      </w:r>
      <w:r w:rsidR="00BA6F1E" w:rsidRPr="00B71F54">
        <w:rPr>
          <w:rFonts w:ascii="Arial" w:hAnsi="Arial" w:cs="Arial"/>
          <w:sz w:val="20"/>
        </w:rPr>
        <w:t>the use of semi-automatic cutting and welding equipment and are encouraged to work at their own speed.  Second year students will complete projects and have on-the-job training opportunities at some of the community businesses.  Students also have the opportunity to become American Welding Society (AWS) certified (see below).  This course is a two-year, half-day program open to juniors and seniors for 2-3 units of credit each year.  To enroll in Welding II students must successfully complete Welding I</w:t>
      </w:r>
      <w:r w:rsidR="003F1935" w:rsidRPr="00B71F54">
        <w:rPr>
          <w:rFonts w:ascii="Arial" w:hAnsi="Arial" w:cs="Arial"/>
          <w:sz w:val="20"/>
        </w:rPr>
        <w:t xml:space="preserve"> with a ‘C-‘ or better each semester</w:t>
      </w:r>
      <w:r w:rsidR="00BA6F1E" w:rsidRPr="00B71F54">
        <w:rPr>
          <w:rFonts w:ascii="Arial" w:hAnsi="Arial" w:cs="Arial"/>
          <w:sz w:val="20"/>
        </w:rPr>
        <w:t>.</w:t>
      </w:r>
    </w:p>
    <w:p w:rsidR="00BA6F1E" w:rsidRPr="00B71F54" w:rsidRDefault="00BA6F1E" w:rsidP="00B71F54">
      <w:pPr>
        <w:rPr>
          <w:rFonts w:ascii="Arial" w:hAnsi="Arial" w:cs="Arial"/>
          <w:sz w:val="10"/>
          <w:szCs w:val="10"/>
        </w:rPr>
      </w:pPr>
    </w:p>
    <w:p w:rsidR="00BA6F1E" w:rsidRPr="00B71F54" w:rsidRDefault="00BA6F1E" w:rsidP="00B71F54">
      <w:pPr>
        <w:rPr>
          <w:rFonts w:ascii="Arial" w:hAnsi="Arial" w:cs="Arial"/>
          <w:sz w:val="16"/>
          <w:szCs w:val="16"/>
        </w:rPr>
      </w:pPr>
      <w:r w:rsidRPr="00B71F54">
        <w:rPr>
          <w:rFonts w:ascii="Arial" w:hAnsi="Arial" w:cs="Arial"/>
          <w:b/>
          <w:i/>
          <w:sz w:val="20"/>
        </w:rPr>
        <w:t>AMERICAN WELDING SOCIETY CERTIFICATION</w:t>
      </w:r>
      <w:r w:rsidR="006A0B78" w:rsidRPr="00B71F54">
        <w:rPr>
          <w:rFonts w:ascii="Arial" w:hAnsi="Arial" w:cs="Arial"/>
          <w:b/>
          <w:i/>
          <w:sz w:val="20"/>
        </w:rPr>
        <w:t xml:space="preserve"> </w:t>
      </w:r>
      <w:r w:rsidR="00EA139F" w:rsidRPr="00B71F54">
        <w:rPr>
          <w:rFonts w:ascii="Arial" w:hAnsi="Arial" w:cs="Arial"/>
          <w:b/>
          <w:i/>
          <w:sz w:val="20"/>
        </w:rPr>
        <w:t>LEVEL</w:t>
      </w:r>
      <w:r w:rsidR="006A0B78" w:rsidRPr="00B71F54">
        <w:rPr>
          <w:rFonts w:ascii="Arial" w:hAnsi="Arial" w:cs="Arial"/>
          <w:b/>
          <w:i/>
          <w:sz w:val="20"/>
        </w:rPr>
        <w:t xml:space="preserve"> I</w:t>
      </w:r>
      <w:r w:rsidR="00604B90" w:rsidRPr="00B71F54">
        <w:rPr>
          <w:rFonts w:ascii="Arial" w:hAnsi="Arial" w:cs="Arial"/>
          <w:b/>
          <w:i/>
          <w:sz w:val="20"/>
        </w:rPr>
        <w:t>-</w:t>
      </w:r>
      <w:r w:rsidRPr="00B71F54">
        <w:rPr>
          <w:rFonts w:ascii="Arial" w:hAnsi="Arial" w:cs="Arial"/>
          <w:sz w:val="20"/>
        </w:rPr>
        <w:t xml:space="preserve">MATC is approved by the American Welding Society (AWS) to train and certify </w:t>
      </w:r>
      <w:r w:rsidR="000F26C3" w:rsidRPr="00B71F54">
        <w:rPr>
          <w:rFonts w:ascii="Arial" w:hAnsi="Arial" w:cs="Arial"/>
          <w:sz w:val="20"/>
        </w:rPr>
        <w:t xml:space="preserve">entry-level welders.  </w:t>
      </w:r>
      <w:r w:rsidRPr="00B71F54">
        <w:rPr>
          <w:rFonts w:ascii="Arial" w:hAnsi="Arial" w:cs="Arial"/>
          <w:sz w:val="20"/>
        </w:rPr>
        <w:t xml:space="preserve"> </w:t>
      </w:r>
      <w:r w:rsidR="006A0B78" w:rsidRPr="00B71F54">
        <w:rPr>
          <w:rFonts w:ascii="Arial" w:hAnsi="Arial" w:cs="Arial"/>
          <w:sz w:val="20"/>
        </w:rPr>
        <w:t xml:space="preserve">We are a Level 1 SENSE school (Schools Excelling through National Skill Standards Education).  </w:t>
      </w:r>
      <w:r w:rsidRPr="00B71F54">
        <w:rPr>
          <w:rFonts w:ascii="Arial" w:hAnsi="Arial" w:cs="Arial"/>
          <w:sz w:val="20"/>
        </w:rPr>
        <w:t xml:space="preserve">Students are pre-tested to determine how much training is needed in order to receive certification which requires passing </w:t>
      </w:r>
      <w:r w:rsidR="002B4965" w:rsidRPr="00B71F54">
        <w:rPr>
          <w:rFonts w:ascii="Arial" w:hAnsi="Arial" w:cs="Arial"/>
          <w:sz w:val="20"/>
        </w:rPr>
        <w:t xml:space="preserve">8 </w:t>
      </w:r>
      <w:r w:rsidRPr="00B71F54">
        <w:rPr>
          <w:rFonts w:ascii="Arial" w:hAnsi="Arial" w:cs="Arial"/>
          <w:sz w:val="20"/>
        </w:rPr>
        <w:t xml:space="preserve">written </w:t>
      </w:r>
      <w:r w:rsidR="002B4965" w:rsidRPr="00B71F54">
        <w:rPr>
          <w:rFonts w:ascii="Arial" w:hAnsi="Arial" w:cs="Arial"/>
          <w:sz w:val="20"/>
        </w:rPr>
        <w:t>exams and</w:t>
      </w:r>
      <w:r w:rsidRPr="00B71F54">
        <w:rPr>
          <w:rFonts w:ascii="Arial" w:hAnsi="Arial" w:cs="Arial"/>
          <w:sz w:val="20"/>
        </w:rPr>
        <w:t xml:space="preserve"> </w:t>
      </w:r>
      <w:r w:rsidR="002B4965" w:rsidRPr="00B71F54">
        <w:rPr>
          <w:rFonts w:ascii="Arial" w:hAnsi="Arial" w:cs="Arial"/>
          <w:sz w:val="20"/>
        </w:rPr>
        <w:t xml:space="preserve">8 </w:t>
      </w:r>
      <w:r w:rsidRPr="00B71F54">
        <w:rPr>
          <w:rFonts w:ascii="Arial" w:hAnsi="Arial" w:cs="Arial"/>
          <w:sz w:val="20"/>
        </w:rPr>
        <w:t xml:space="preserve">hands-on welding tests.  </w:t>
      </w:r>
      <w:r w:rsidR="002B4965" w:rsidRPr="00B71F54">
        <w:rPr>
          <w:rFonts w:ascii="Arial" w:hAnsi="Arial" w:cs="Arial"/>
          <w:sz w:val="20"/>
        </w:rPr>
        <w:t xml:space="preserve">The tests cover the following topics: safety, inspection and testing, weld sysmbols, </w:t>
      </w:r>
      <w:r w:rsidRPr="00B71F54">
        <w:rPr>
          <w:rFonts w:ascii="Arial" w:hAnsi="Arial" w:cs="Arial"/>
          <w:sz w:val="20"/>
        </w:rPr>
        <w:t xml:space="preserve">SMAW (stick), GMAW (MIG), GTAW (TIG), FCAW (Flux Core MIG), PAC (Plasma Arc Cutting), CAC-A (Carbon Arc Cutting-Air) and OFC/W (Oxy-Fuel Cutting and Welding) principles, visual exams, welding terms and definitions.  Records of successful applicants are maintained by AWS in a nationwide welding registry.  This system allows employers to verify individual welding qualifications (easily and with confidence) without additional testing.  Successful applicants are maintained on active status with the national registry for at least one year. </w:t>
      </w:r>
    </w:p>
    <w:p w:rsidR="00E961DE" w:rsidRPr="00B71F54" w:rsidRDefault="00E961DE" w:rsidP="00B71F54">
      <w:pPr>
        <w:rPr>
          <w:rFonts w:ascii="Arial" w:hAnsi="Arial" w:cs="Arial"/>
          <w:sz w:val="20"/>
          <w:szCs w:val="20"/>
        </w:rPr>
      </w:pPr>
    </w:p>
    <w:p w:rsidR="00B103E8" w:rsidRDefault="00B103E8">
      <w:pPr>
        <w:rPr>
          <w:rFonts w:ascii="Arial Black" w:hAnsi="Arial Black" w:cs="Arial"/>
          <w:b/>
          <w:sz w:val="28"/>
          <w:szCs w:val="28"/>
        </w:rPr>
      </w:pPr>
      <w:r>
        <w:rPr>
          <w:rFonts w:ascii="Arial Black" w:hAnsi="Arial Black" w:cs="Arial"/>
          <w:b/>
          <w:sz w:val="28"/>
          <w:szCs w:val="28"/>
        </w:rPr>
        <w:br w:type="page"/>
      </w:r>
    </w:p>
    <w:p w:rsidR="00784FD6" w:rsidRPr="00784FD6" w:rsidRDefault="009D1259" w:rsidP="00784FD6">
      <w:pPr>
        <w:rPr>
          <w:rFonts w:ascii="Arial" w:hAnsi="Arial" w:cs="Arial"/>
          <w:sz w:val="20"/>
          <w:szCs w:val="20"/>
        </w:rPr>
      </w:pPr>
      <w:r w:rsidRPr="002E0BF9">
        <w:rPr>
          <w:rFonts w:ascii="Arial Black" w:hAnsi="Arial Black" w:cs="Arial"/>
          <w:b/>
          <w:sz w:val="28"/>
          <w:szCs w:val="28"/>
        </w:rPr>
        <w:lastRenderedPageBreak/>
        <w:t>MATC OVER-ENROLLMENT POLICY</w:t>
      </w:r>
      <w:r w:rsidR="00784FD6">
        <w:rPr>
          <w:rFonts w:ascii="Arial Black" w:hAnsi="Arial Black" w:cs="Arial"/>
          <w:b/>
          <w:sz w:val="28"/>
          <w:szCs w:val="28"/>
        </w:rPr>
        <w:t xml:space="preserve">: </w:t>
      </w:r>
      <w:r w:rsidR="00784FD6" w:rsidRPr="00784FD6">
        <w:rPr>
          <w:rFonts w:ascii="Arial" w:hAnsi="Arial" w:cs="Arial"/>
          <w:sz w:val="20"/>
          <w:szCs w:val="20"/>
        </w:rPr>
        <w:t>Each program has maximum enrollment guidelines based upon safety, supervision, and technology considerations.  In case of program over-enrollment the following policies will be utilized:</w:t>
      </w:r>
    </w:p>
    <w:p w:rsidR="00784FD6" w:rsidRPr="007A759A" w:rsidRDefault="00784FD6" w:rsidP="00784FD6">
      <w:pPr>
        <w:rPr>
          <w:rFonts w:ascii="Arial" w:hAnsi="Arial" w:cs="Arial"/>
          <w:sz w:val="10"/>
          <w:szCs w:val="10"/>
        </w:rPr>
      </w:pPr>
    </w:p>
    <w:p w:rsidR="00784FD6" w:rsidRPr="00784FD6" w:rsidRDefault="00784FD6" w:rsidP="00784FD6">
      <w:pPr>
        <w:rPr>
          <w:rFonts w:ascii="Arial" w:hAnsi="Arial" w:cs="Arial"/>
          <w:sz w:val="20"/>
          <w:szCs w:val="20"/>
        </w:rPr>
      </w:pPr>
      <w:r w:rsidRPr="00784FD6">
        <w:rPr>
          <w:rFonts w:ascii="Arial" w:hAnsi="Arial" w:cs="Arial"/>
          <w:b/>
          <w:sz w:val="20"/>
          <w:szCs w:val="20"/>
        </w:rPr>
        <w:t xml:space="preserve">1-2 hour programs: </w:t>
      </w:r>
      <w:r w:rsidRPr="00784FD6">
        <w:rPr>
          <w:rFonts w:ascii="Arial" w:hAnsi="Arial" w:cs="Arial"/>
          <w:sz w:val="20"/>
          <w:szCs w:val="20"/>
        </w:rPr>
        <w:t>the previous year’s attendance rate will be utilized to determine priority enrollment.  In addition some classes have prerequisites, please see course descriptions.</w:t>
      </w:r>
    </w:p>
    <w:p w:rsidR="00784FD6" w:rsidRPr="00784FD6" w:rsidRDefault="00784FD6" w:rsidP="00784FD6">
      <w:pPr>
        <w:rPr>
          <w:rFonts w:ascii="Arial" w:hAnsi="Arial" w:cs="Arial"/>
          <w:sz w:val="20"/>
          <w:szCs w:val="20"/>
        </w:rPr>
      </w:pPr>
      <w:r w:rsidRPr="00784FD6">
        <w:rPr>
          <w:rFonts w:ascii="Arial" w:hAnsi="Arial" w:cs="Arial"/>
          <w:sz w:val="20"/>
          <w:szCs w:val="20"/>
        </w:rPr>
        <w:t>Agriculture</w:t>
      </w:r>
      <w:r w:rsidR="00863F59">
        <w:rPr>
          <w:rFonts w:ascii="Arial" w:hAnsi="Arial" w:cs="Arial"/>
          <w:sz w:val="20"/>
          <w:szCs w:val="20"/>
        </w:rPr>
        <w:t xml:space="preserve"> &amp; Natural Resources</w:t>
      </w:r>
      <w:r w:rsidRPr="00784FD6">
        <w:rPr>
          <w:rFonts w:ascii="Arial" w:hAnsi="Arial" w:cs="Arial"/>
          <w:sz w:val="20"/>
          <w:szCs w:val="20"/>
        </w:rPr>
        <w:tab/>
      </w:r>
      <w:r w:rsidRPr="00784FD6">
        <w:rPr>
          <w:rFonts w:ascii="Arial" w:hAnsi="Arial" w:cs="Arial"/>
          <w:sz w:val="20"/>
          <w:szCs w:val="20"/>
        </w:rPr>
        <w:tab/>
      </w:r>
      <w:r w:rsidRPr="00784FD6">
        <w:rPr>
          <w:rFonts w:ascii="Arial" w:hAnsi="Arial" w:cs="Arial"/>
          <w:sz w:val="20"/>
          <w:szCs w:val="20"/>
        </w:rPr>
        <w:tab/>
      </w:r>
      <w:r w:rsidRPr="00784FD6">
        <w:rPr>
          <w:rFonts w:ascii="Arial" w:hAnsi="Arial" w:cs="Arial"/>
          <w:sz w:val="20"/>
          <w:szCs w:val="20"/>
        </w:rPr>
        <w:tab/>
        <w:t>Business Technology</w:t>
      </w:r>
    </w:p>
    <w:p w:rsidR="00784FD6" w:rsidRPr="00784FD6" w:rsidRDefault="00784FD6" w:rsidP="00784FD6">
      <w:pPr>
        <w:rPr>
          <w:rFonts w:ascii="Arial" w:hAnsi="Arial" w:cs="Arial"/>
          <w:sz w:val="20"/>
          <w:szCs w:val="20"/>
        </w:rPr>
      </w:pPr>
      <w:r w:rsidRPr="00784FD6">
        <w:rPr>
          <w:rFonts w:ascii="Arial" w:hAnsi="Arial" w:cs="Arial"/>
          <w:sz w:val="20"/>
          <w:szCs w:val="20"/>
        </w:rPr>
        <w:t>Marketing</w:t>
      </w:r>
      <w:r w:rsidRPr="00784FD6">
        <w:rPr>
          <w:rFonts w:ascii="Arial" w:hAnsi="Arial" w:cs="Arial"/>
          <w:sz w:val="20"/>
          <w:szCs w:val="20"/>
        </w:rPr>
        <w:tab/>
      </w:r>
      <w:r w:rsidRPr="00784FD6">
        <w:rPr>
          <w:rFonts w:ascii="Arial" w:hAnsi="Arial" w:cs="Arial"/>
          <w:sz w:val="20"/>
          <w:szCs w:val="20"/>
        </w:rPr>
        <w:tab/>
      </w:r>
      <w:r w:rsidRPr="00784FD6">
        <w:rPr>
          <w:rFonts w:ascii="Arial" w:hAnsi="Arial" w:cs="Arial"/>
          <w:sz w:val="20"/>
          <w:szCs w:val="20"/>
        </w:rPr>
        <w:tab/>
      </w:r>
      <w:r w:rsidRPr="00784FD6">
        <w:rPr>
          <w:rFonts w:ascii="Arial" w:hAnsi="Arial" w:cs="Arial"/>
          <w:sz w:val="20"/>
          <w:szCs w:val="20"/>
        </w:rPr>
        <w:tab/>
      </w:r>
      <w:r w:rsidRPr="00784FD6">
        <w:rPr>
          <w:rFonts w:ascii="Arial" w:hAnsi="Arial" w:cs="Arial"/>
          <w:sz w:val="20"/>
          <w:szCs w:val="20"/>
        </w:rPr>
        <w:tab/>
      </w:r>
      <w:r w:rsidRPr="00784FD6">
        <w:rPr>
          <w:rFonts w:ascii="Arial" w:hAnsi="Arial" w:cs="Arial"/>
          <w:sz w:val="20"/>
          <w:szCs w:val="20"/>
        </w:rPr>
        <w:tab/>
        <w:t>Medical Technology</w:t>
      </w:r>
    </w:p>
    <w:p w:rsidR="00784FD6" w:rsidRPr="007A759A" w:rsidRDefault="00784FD6" w:rsidP="00784FD6">
      <w:pPr>
        <w:rPr>
          <w:rFonts w:ascii="Arial" w:hAnsi="Arial" w:cs="Arial"/>
          <w:b/>
          <w:sz w:val="10"/>
          <w:szCs w:val="10"/>
        </w:rPr>
      </w:pPr>
    </w:p>
    <w:p w:rsidR="00784FD6" w:rsidRPr="00784FD6" w:rsidRDefault="00784FD6" w:rsidP="00784FD6">
      <w:pPr>
        <w:rPr>
          <w:rFonts w:ascii="Arial" w:hAnsi="Arial" w:cs="Arial"/>
          <w:b/>
          <w:sz w:val="20"/>
          <w:szCs w:val="20"/>
        </w:rPr>
      </w:pPr>
      <w:r w:rsidRPr="00784FD6">
        <w:rPr>
          <w:rFonts w:ascii="Arial" w:hAnsi="Arial" w:cs="Arial"/>
          <w:b/>
          <w:sz w:val="20"/>
          <w:szCs w:val="20"/>
        </w:rPr>
        <w:t>3 hour programs:</w:t>
      </w:r>
    </w:p>
    <w:p w:rsidR="00D956C8" w:rsidRPr="00784FD6" w:rsidRDefault="00D956C8" w:rsidP="00D956C8">
      <w:pPr>
        <w:rPr>
          <w:rFonts w:ascii="Arial" w:hAnsi="Arial" w:cs="Arial"/>
          <w:sz w:val="20"/>
          <w:szCs w:val="20"/>
        </w:rPr>
      </w:pPr>
      <w:r>
        <w:rPr>
          <w:rFonts w:ascii="Arial" w:hAnsi="Arial" w:cs="Arial"/>
          <w:sz w:val="20"/>
          <w:szCs w:val="20"/>
        </w:rPr>
        <w:t>Architectural &amp; Engineering Design</w:t>
      </w:r>
      <w:r>
        <w:rPr>
          <w:rFonts w:ascii="Arial" w:hAnsi="Arial" w:cs="Arial"/>
          <w:sz w:val="20"/>
          <w:szCs w:val="20"/>
        </w:rPr>
        <w:tab/>
      </w:r>
      <w:r>
        <w:rPr>
          <w:rFonts w:ascii="Arial" w:hAnsi="Arial" w:cs="Arial"/>
          <w:sz w:val="20"/>
          <w:szCs w:val="20"/>
        </w:rPr>
        <w:tab/>
      </w:r>
      <w:r>
        <w:rPr>
          <w:rFonts w:ascii="Arial" w:hAnsi="Arial" w:cs="Arial"/>
          <w:sz w:val="20"/>
          <w:szCs w:val="20"/>
        </w:rPr>
        <w:tab/>
        <w:t>Computer Information Technology</w:t>
      </w:r>
    </w:p>
    <w:p w:rsidR="00784FD6" w:rsidRPr="00784FD6" w:rsidRDefault="00784FD6" w:rsidP="00784FD6">
      <w:pPr>
        <w:rPr>
          <w:rFonts w:ascii="Arial" w:hAnsi="Arial" w:cs="Arial"/>
          <w:sz w:val="20"/>
          <w:szCs w:val="20"/>
        </w:rPr>
      </w:pPr>
      <w:r w:rsidRPr="00784FD6">
        <w:rPr>
          <w:rFonts w:ascii="Arial" w:hAnsi="Arial" w:cs="Arial"/>
          <w:sz w:val="20"/>
          <w:szCs w:val="20"/>
        </w:rPr>
        <w:t>Automotive Technology</w:t>
      </w:r>
      <w:r w:rsidRPr="00784FD6">
        <w:rPr>
          <w:rFonts w:ascii="Arial" w:hAnsi="Arial" w:cs="Arial"/>
          <w:sz w:val="20"/>
          <w:szCs w:val="20"/>
        </w:rPr>
        <w:tab/>
      </w:r>
      <w:r w:rsidRPr="00784FD6">
        <w:rPr>
          <w:rFonts w:ascii="Arial" w:hAnsi="Arial" w:cs="Arial"/>
          <w:sz w:val="20"/>
          <w:szCs w:val="20"/>
        </w:rPr>
        <w:tab/>
      </w:r>
      <w:r w:rsidRPr="00784FD6">
        <w:rPr>
          <w:rFonts w:ascii="Arial" w:hAnsi="Arial" w:cs="Arial"/>
          <w:sz w:val="20"/>
          <w:szCs w:val="20"/>
        </w:rPr>
        <w:tab/>
      </w:r>
      <w:r w:rsidRPr="00784FD6">
        <w:rPr>
          <w:rFonts w:ascii="Arial" w:hAnsi="Arial" w:cs="Arial"/>
          <w:sz w:val="20"/>
          <w:szCs w:val="20"/>
        </w:rPr>
        <w:tab/>
      </w:r>
      <w:r w:rsidR="007D688E">
        <w:rPr>
          <w:rFonts w:ascii="Arial" w:hAnsi="Arial" w:cs="Arial"/>
          <w:sz w:val="20"/>
          <w:szCs w:val="20"/>
        </w:rPr>
        <w:tab/>
      </w:r>
      <w:r w:rsidRPr="00784FD6">
        <w:rPr>
          <w:rFonts w:ascii="Arial" w:hAnsi="Arial" w:cs="Arial"/>
          <w:sz w:val="20"/>
          <w:szCs w:val="20"/>
        </w:rPr>
        <w:t>Building Technology</w:t>
      </w:r>
      <w:r w:rsidRPr="00784FD6">
        <w:rPr>
          <w:rFonts w:ascii="Arial" w:hAnsi="Arial" w:cs="Arial"/>
          <w:sz w:val="20"/>
          <w:szCs w:val="20"/>
        </w:rPr>
        <w:tab/>
      </w:r>
      <w:r w:rsidRPr="00784FD6">
        <w:rPr>
          <w:rFonts w:ascii="Arial" w:hAnsi="Arial" w:cs="Arial"/>
          <w:sz w:val="20"/>
          <w:szCs w:val="20"/>
        </w:rPr>
        <w:tab/>
      </w:r>
      <w:r w:rsidRPr="00784FD6">
        <w:rPr>
          <w:rFonts w:ascii="Arial" w:hAnsi="Arial" w:cs="Arial"/>
          <w:sz w:val="20"/>
          <w:szCs w:val="20"/>
        </w:rPr>
        <w:tab/>
      </w:r>
      <w:r w:rsidRPr="00784FD6">
        <w:rPr>
          <w:rFonts w:ascii="Arial" w:hAnsi="Arial" w:cs="Arial"/>
          <w:sz w:val="20"/>
          <w:szCs w:val="20"/>
        </w:rPr>
        <w:tab/>
      </w:r>
      <w:r w:rsidRPr="00784FD6">
        <w:rPr>
          <w:rFonts w:ascii="Arial" w:hAnsi="Arial" w:cs="Arial"/>
          <w:sz w:val="20"/>
          <w:szCs w:val="20"/>
        </w:rPr>
        <w:tab/>
      </w:r>
    </w:p>
    <w:p w:rsidR="00D956C8" w:rsidRDefault="00784FD6" w:rsidP="00784FD6">
      <w:pPr>
        <w:rPr>
          <w:rFonts w:ascii="Arial" w:hAnsi="Arial" w:cs="Arial"/>
          <w:sz w:val="20"/>
          <w:szCs w:val="20"/>
        </w:rPr>
      </w:pPr>
      <w:r w:rsidRPr="00784FD6">
        <w:rPr>
          <w:rFonts w:ascii="Arial" w:hAnsi="Arial" w:cs="Arial"/>
          <w:sz w:val="20"/>
          <w:szCs w:val="20"/>
        </w:rPr>
        <w:t>Collision Repair</w:t>
      </w:r>
      <w:r w:rsidRPr="00784FD6">
        <w:rPr>
          <w:rFonts w:ascii="Arial" w:hAnsi="Arial" w:cs="Arial"/>
          <w:sz w:val="20"/>
          <w:szCs w:val="20"/>
        </w:rPr>
        <w:tab/>
      </w:r>
      <w:r w:rsidR="00D956C8">
        <w:rPr>
          <w:rFonts w:ascii="Arial" w:hAnsi="Arial" w:cs="Arial"/>
          <w:sz w:val="20"/>
          <w:szCs w:val="20"/>
        </w:rPr>
        <w:t>Technology</w:t>
      </w:r>
      <w:r w:rsidRPr="00784FD6">
        <w:rPr>
          <w:rFonts w:ascii="Arial" w:hAnsi="Arial" w:cs="Arial"/>
          <w:sz w:val="20"/>
          <w:szCs w:val="20"/>
        </w:rPr>
        <w:tab/>
      </w:r>
      <w:r w:rsidRPr="00784FD6">
        <w:rPr>
          <w:rFonts w:ascii="Arial" w:hAnsi="Arial" w:cs="Arial"/>
          <w:sz w:val="20"/>
          <w:szCs w:val="20"/>
        </w:rPr>
        <w:tab/>
      </w:r>
      <w:r w:rsidRPr="00784FD6">
        <w:rPr>
          <w:rFonts w:ascii="Arial" w:hAnsi="Arial" w:cs="Arial"/>
          <w:sz w:val="20"/>
          <w:szCs w:val="20"/>
        </w:rPr>
        <w:tab/>
      </w:r>
      <w:r w:rsidRPr="00784FD6">
        <w:rPr>
          <w:rFonts w:ascii="Arial" w:hAnsi="Arial" w:cs="Arial"/>
          <w:sz w:val="20"/>
          <w:szCs w:val="20"/>
        </w:rPr>
        <w:tab/>
      </w:r>
      <w:r w:rsidR="00D956C8" w:rsidRPr="00784FD6">
        <w:rPr>
          <w:rFonts w:ascii="Arial" w:hAnsi="Arial" w:cs="Arial"/>
          <w:sz w:val="20"/>
          <w:szCs w:val="20"/>
        </w:rPr>
        <w:t>Electronics</w:t>
      </w:r>
      <w:r w:rsidR="00D956C8">
        <w:rPr>
          <w:rFonts w:ascii="Arial" w:hAnsi="Arial" w:cs="Arial"/>
          <w:sz w:val="20"/>
          <w:szCs w:val="20"/>
        </w:rPr>
        <w:t xml:space="preserve"> &amp; Robotics</w:t>
      </w:r>
      <w:r w:rsidR="00D956C8" w:rsidRPr="00784FD6">
        <w:rPr>
          <w:rFonts w:ascii="Arial" w:hAnsi="Arial" w:cs="Arial"/>
          <w:sz w:val="20"/>
          <w:szCs w:val="20"/>
        </w:rPr>
        <w:t xml:space="preserve"> Technology</w:t>
      </w:r>
    </w:p>
    <w:p w:rsidR="00784FD6" w:rsidRPr="00784FD6" w:rsidRDefault="00784FD6" w:rsidP="00784FD6">
      <w:pPr>
        <w:rPr>
          <w:rFonts w:ascii="Arial" w:hAnsi="Arial" w:cs="Arial"/>
          <w:sz w:val="20"/>
          <w:szCs w:val="20"/>
        </w:rPr>
      </w:pPr>
      <w:r w:rsidRPr="00784FD6">
        <w:rPr>
          <w:rFonts w:ascii="Arial" w:hAnsi="Arial" w:cs="Arial"/>
          <w:sz w:val="20"/>
          <w:szCs w:val="20"/>
        </w:rPr>
        <w:t>Machine Tool Technology</w:t>
      </w:r>
      <w:r w:rsidR="00D956C8">
        <w:rPr>
          <w:rFonts w:ascii="Arial" w:hAnsi="Arial" w:cs="Arial"/>
          <w:sz w:val="20"/>
          <w:szCs w:val="20"/>
        </w:rPr>
        <w:tab/>
      </w:r>
      <w:r w:rsidR="00D956C8">
        <w:rPr>
          <w:rFonts w:ascii="Arial" w:hAnsi="Arial" w:cs="Arial"/>
          <w:sz w:val="20"/>
          <w:szCs w:val="20"/>
        </w:rPr>
        <w:tab/>
      </w:r>
      <w:r w:rsidR="00D956C8">
        <w:rPr>
          <w:rFonts w:ascii="Arial" w:hAnsi="Arial" w:cs="Arial"/>
          <w:sz w:val="20"/>
          <w:szCs w:val="20"/>
        </w:rPr>
        <w:tab/>
      </w:r>
      <w:r w:rsidR="00D956C8">
        <w:rPr>
          <w:rFonts w:ascii="Arial" w:hAnsi="Arial" w:cs="Arial"/>
          <w:sz w:val="20"/>
          <w:szCs w:val="20"/>
        </w:rPr>
        <w:tab/>
      </w:r>
      <w:r w:rsidRPr="00784FD6">
        <w:rPr>
          <w:rFonts w:ascii="Arial" w:hAnsi="Arial" w:cs="Arial"/>
          <w:sz w:val="20"/>
          <w:szCs w:val="20"/>
        </w:rPr>
        <w:t>Welding Technology</w:t>
      </w:r>
    </w:p>
    <w:p w:rsidR="00784FD6" w:rsidRPr="007A759A" w:rsidRDefault="00784FD6" w:rsidP="00784FD6">
      <w:pPr>
        <w:rPr>
          <w:rFonts w:ascii="Arial" w:hAnsi="Arial" w:cs="Arial"/>
          <w:b/>
          <w:sz w:val="10"/>
          <w:szCs w:val="10"/>
        </w:rPr>
      </w:pPr>
    </w:p>
    <w:p w:rsidR="00784FD6" w:rsidRPr="00784FD6" w:rsidRDefault="00784FD6" w:rsidP="00784FD6">
      <w:pPr>
        <w:rPr>
          <w:rFonts w:ascii="Arial" w:hAnsi="Arial" w:cs="Arial"/>
          <w:sz w:val="20"/>
          <w:szCs w:val="20"/>
        </w:rPr>
      </w:pPr>
      <w:r w:rsidRPr="00784FD6">
        <w:rPr>
          <w:rFonts w:ascii="Arial" w:hAnsi="Arial" w:cs="Arial"/>
          <w:b/>
          <w:sz w:val="20"/>
          <w:szCs w:val="20"/>
        </w:rPr>
        <w:t xml:space="preserve">Level I Students: </w:t>
      </w:r>
      <w:r w:rsidRPr="00784FD6">
        <w:rPr>
          <w:rFonts w:ascii="Arial" w:hAnsi="Arial" w:cs="Arial"/>
          <w:sz w:val="20"/>
          <w:szCs w:val="20"/>
        </w:rPr>
        <w:t>(students entering program whether or not have been enrolled at MATC previously):-</w:t>
      </w:r>
      <w:r w:rsidRPr="00784FD6">
        <w:rPr>
          <w:rFonts w:ascii="Arial" w:hAnsi="Arial" w:cs="Arial"/>
          <w:color w:val="FF0000"/>
          <w:sz w:val="20"/>
          <w:szCs w:val="20"/>
        </w:rPr>
        <w:t xml:space="preserve"> </w:t>
      </w:r>
      <w:r w:rsidRPr="00784FD6">
        <w:rPr>
          <w:rFonts w:ascii="Arial" w:hAnsi="Arial" w:cs="Arial"/>
          <w:sz w:val="20"/>
          <w:szCs w:val="20"/>
        </w:rPr>
        <w:t>the previous year’s attendance rate will be utilized to determine priority enrollment</w:t>
      </w:r>
      <w:r w:rsidR="00DA7492">
        <w:rPr>
          <w:rFonts w:ascii="Arial" w:hAnsi="Arial" w:cs="Arial"/>
          <w:sz w:val="20"/>
          <w:szCs w:val="20"/>
        </w:rPr>
        <w:t xml:space="preserve"> with the following exceptions: </w:t>
      </w:r>
      <w:r w:rsidR="00FB790C">
        <w:rPr>
          <w:rFonts w:ascii="Arial" w:hAnsi="Arial" w:cs="Arial"/>
          <w:sz w:val="20"/>
          <w:szCs w:val="20"/>
        </w:rPr>
        <w:t>Architectural &amp; Engineering Design</w:t>
      </w:r>
      <w:r w:rsidR="00863F71">
        <w:rPr>
          <w:rFonts w:ascii="Arial" w:hAnsi="Arial" w:cs="Arial"/>
          <w:sz w:val="20"/>
          <w:szCs w:val="20"/>
        </w:rPr>
        <w:t xml:space="preserve"> and </w:t>
      </w:r>
      <w:r w:rsidRPr="00784FD6">
        <w:rPr>
          <w:rFonts w:ascii="Arial" w:hAnsi="Arial" w:cs="Arial"/>
          <w:sz w:val="20"/>
          <w:szCs w:val="20"/>
        </w:rPr>
        <w:t>Automotive Technology</w:t>
      </w:r>
      <w:r w:rsidR="00863F71">
        <w:rPr>
          <w:rFonts w:ascii="Arial" w:hAnsi="Arial" w:cs="Arial"/>
          <w:sz w:val="20"/>
          <w:szCs w:val="20"/>
        </w:rPr>
        <w:t xml:space="preserve"> </w:t>
      </w:r>
      <w:r w:rsidRPr="00784FD6">
        <w:rPr>
          <w:rFonts w:ascii="Arial" w:hAnsi="Arial" w:cs="Arial"/>
          <w:sz w:val="20"/>
          <w:szCs w:val="20"/>
        </w:rPr>
        <w:t>will utilize a basic</w:t>
      </w:r>
      <w:r w:rsidR="00DA7492">
        <w:rPr>
          <w:rFonts w:ascii="Arial" w:hAnsi="Arial" w:cs="Arial"/>
          <w:sz w:val="20"/>
          <w:szCs w:val="20"/>
        </w:rPr>
        <w:t xml:space="preserve"> test.</w:t>
      </w:r>
    </w:p>
    <w:p w:rsidR="00784FD6" w:rsidRPr="007A759A" w:rsidRDefault="00784FD6" w:rsidP="00784FD6">
      <w:pPr>
        <w:rPr>
          <w:rFonts w:ascii="Arial" w:hAnsi="Arial" w:cs="Arial"/>
          <w:b/>
          <w:sz w:val="10"/>
          <w:szCs w:val="10"/>
        </w:rPr>
      </w:pPr>
    </w:p>
    <w:p w:rsidR="00784FD6" w:rsidRPr="005D772F" w:rsidRDefault="00784FD6" w:rsidP="00784FD6">
      <w:pPr>
        <w:rPr>
          <w:rFonts w:ascii="Arial" w:hAnsi="Arial" w:cs="Arial"/>
          <w:sz w:val="12"/>
          <w:szCs w:val="12"/>
        </w:rPr>
      </w:pPr>
      <w:r w:rsidRPr="00784FD6">
        <w:rPr>
          <w:rFonts w:ascii="Arial" w:hAnsi="Arial" w:cs="Arial"/>
          <w:b/>
          <w:sz w:val="20"/>
          <w:szCs w:val="20"/>
        </w:rPr>
        <w:t xml:space="preserve">Level II Students: </w:t>
      </w:r>
      <w:r w:rsidRPr="00784FD6">
        <w:rPr>
          <w:rFonts w:ascii="Arial" w:hAnsi="Arial" w:cs="Arial"/>
          <w:sz w:val="20"/>
          <w:szCs w:val="20"/>
        </w:rPr>
        <w:t>(students returning to same program):</w:t>
      </w:r>
      <w:r w:rsidRPr="00784FD6">
        <w:rPr>
          <w:rFonts w:ascii="Arial" w:hAnsi="Arial" w:cs="Arial"/>
          <w:b/>
          <w:sz w:val="20"/>
          <w:szCs w:val="20"/>
        </w:rPr>
        <w:t xml:space="preserve"> </w:t>
      </w:r>
      <w:r w:rsidRPr="00784FD6">
        <w:rPr>
          <w:rFonts w:ascii="Arial" w:hAnsi="Arial" w:cs="Arial"/>
          <w:sz w:val="20"/>
          <w:szCs w:val="20"/>
        </w:rPr>
        <w:t xml:space="preserve">Students must successfully complete Level 1 with a ‘C-‘ or better each </w:t>
      </w:r>
      <w:r w:rsidR="000030E5">
        <w:rPr>
          <w:rFonts w:ascii="Arial" w:hAnsi="Arial" w:cs="Arial"/>
          <w:sz w:val="20"/>
          <w:szCs w:val="20"/>
        </w:rPr>
        <w:t>semester to continue to Level 2 regardless of enrollment.</w:t>
      </w:r>
      <w:r w:rsidR="00B103E8">
        <w:rPr>
          <w:rFonts w:ascii="Arial" w:hAnsi="Arial" w:cs="Arial"/>
          <w:sz w:val="12"/>
          <w:szCs w:val="12"/>
        </w:rPr>
        <w:t>(1005</w:t>
      </w:r>
      <w:r w:rsidR="005D772F">
        <w:rPr>
          <w:rFonts w:ascii="Arial" w:hAnsi="Arial" w:cs="Arial"/>
          <w:sz w:val="12"/>
          <w:szCs w:val="12"/>
        </w:rPr>
        <w:t>17)</w:t>
      </w:r>
    </w:p>
    <w:p w:rsidR="002E0BF9" w:rsidRPr="00784FD6" w:rsidRDefault="002E0BF9" w:rsidP="00B71F54">
      <w:pPr>
        <w:rPr>
          <w:rFonts w:ascii="Arial" w:hAnsi="Arial" w:cs="Arial"/>
          <w:sz w:val="20"/>
          <w:szCs w:val="20"/>
        </w:rPr>
      </w:pPr>
    </w:p>
    <w:sectPr w:rsidR="002E0BF9" w:rsidRPr="00784FD6" w:rsidSect="005A7CF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C92" w:rsidRDefault="002B5C92">
      <w:r>
        <w:separator/>
      </w:r>
    </w:p>
  </w:endnote>
  <w:endnote w:type="continuationSeparator" w:id="0">
    <w:p w:rsidR="002B5C92" w:rsidRDefault="002B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C4" w:rsidRDefault="00237371" w:rsidP="004424C4">
    <w:pPr>
      <w:pStyle w:val="Footer"/>
      <w:framePr w:wrap="around" w:vAnchor="text" w:hAnchor="margin" w:xAlign="right" w:y="1"/>
      <w:rPr>
        <w:rStyle w:val="PageNumber"/>
      </w:rPr>
    </w:pPr>
    <w:r>
      <w:rPr>
        <w:rStyle w:val="PageNumber"/>
      </w:rPr>
      <w:fldChar w:fldCharType="begin"/>
    </w:r>
    <w:r w:rsidR="004424C4">
      <w:rPr>
        <w:rStyle w:val="PageNumber"/>
      </w:rPr>
      <w:instrText xml:space="preserve">PAGE  </w:instrText>
    </w:r>
    <w:r>
      <w:rPr>
        <w:rStyle w:val="PageNumber"/>
      </w:rPr>
      <w:fldChar w:fldCharType="end"/>
    </w:r>
  </w:p>
  <w:p w:rsidR="004424C4" w:rsidRDefault="004424C4" w:rsidP="004424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C4" w:rsidRDefault="00237371" w:rsidP="004424C4">
    <w:pPr>
      <w:pStyle w:val="Footer"/>
      <w:framePr w:wrap="around" w:vAnchor="text" w:hAnchor="margin" w:xAlign="right" w:y="1"/>
      <w:rPr>
        <w:rStyle w:val="PageNumber"/>
      </w:rPr>
    </w:pPr>
    <w:r>
      <w:rPr>
        <w:rStyle w:val="PageNumber"/>
      </w:rPr>
      <w:fldChar w:fldCharType="begin"/>
    </w:r>
    <w:r w:rsidR="004424C4">
      <w:rPr>
        <w:rStyle w:val="PageNumber"/>
      </w:rPr>
      <w:instrText xml:space="preserve">PAGE  </w:instrText>
    </w:r>
    <w:r>
      <w:rPr>
        <w:rStyle w:val="PageNumber"/>
      </w:rPr>
      <w:fldChar w:fldCharType="separate"/>
    </w:r>
    <w:r w:rsidR="00BA6C67">
      <w:rPr>
        <w:rStyle w:val="PageNumber"/>
        <w:noProof/>
      </w:rPr>
      <w:t>1</w:t>
    </w:r>
    <w:r>
      <w:rPr>
        <w:rStyle w:val="PageNumber"/>
      </w:rPr>
      <w:fldChar w:fldCharType="end"/>
    </w:r>
  </w:p>
  <w:p w:rsidR="0056300A" w:rsidRPr="00BA6F1E" w:rsidRDefault="0056300A" w:rsidP="004424C4">
    <w:pPr>
      <w:pStyle w:val="Footer"/>
      <w:ind w:right="360"/>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C92" w:rsidRDefault="002B5C92">
      <w:r>
        <w:separator/>
      </w:r>
    </w:p>
  </w:footnote>
  <w:footnote w:type="continuationSeparator" w:id="0">
    <w:p w:rsidR="002B5C92" w:rsidRDefault="002B5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00A" w:rsidRPr="006E1188" w:rsidRDefault="0056300A" w:rsidP="006E1188">
    <w:pPr>
      <w:pStyle w:val="Header"/>
      <w:rPr>
        <w:color w:val="999999"/>
      </w:rPr>
    </w:pPr>
    <w:r w:rsidRPr="005B1A6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17EA"/>
    <w:multiLevelType w:val="hybridMultilevel"/>
    <w:tmpl w:val="656E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360B3"/>
    <w:multiLevelType w:val="hybridMultilevel"/>
    <w:tmpl w:val="685C0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353277"/>
    <w:multiLevelType w:val="singleLevel"/>
    <w:tmpl w:val="A5CAC8C6"/>
    <w:lvl w:ilvl="0">
      <w:start w:val="1"/>
      <w:numFmt w:val="upperLetter"/>
      <w:pStyle w:val="Heading5"/>
      <w:lvlText w:val="%1."/>
      <w:lvlJc w:val="left"/>
      <w:pPr>
        <w:tabs>
          <w:tab w:val="num" w:pos="720"/>
        </w:tabs>
        <w:ind w:left="720" w:hanging="360"/>
      </w:pPr>
      <w:rPr>
        <w:rFonts w:hint="default"/>
      </w:rPr>
    </w:lvl>
  </w:abstractNum>
  <w:abstractNum w:abstractNumId="3">
    <w:nsid w:val="29334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E4D0777"/>
    <w:multiLevelType w:val="hybridMultilevel"/>
    <w:tmpl w:val="0B681342"/>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5">
    <w:nsid w:val="7B6D5263"/>
    <w:multiLevelType w:val="hybridMultilevel"/>
    <w:tmpl w:val="30E89B1C"/>
    <w:lvl w:ilvl="0" w:tplc="FA3EE476">
      <w:start w:val="12"/>
      <w:numFmt w:val="decimal"/>
      <w:lvlText w:val="%1."/>
      <w:lvlJc w:val="left"/>
      <w:pPr>
        <w:tabs>
          <w:tab w:val="num" w:pos="915"/>
        </w:tabs>
        <w:ind w:left="915" w:hanging="555"/>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EF24C0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3"/>
  </w:num>
  <w:num w:numId="4">
    <w:abstractNumId w:val="6"/>
  </w:num>
  <w:num w:numId="5">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95585">
      <o:colormenu v:ext="edit" strokecolor="navy"/>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CB8"/>
    <w:rsid w:val="0000129E"/>
    <w:rsid w:val="000030E5"/>
    <w:rsid w:val="00006CAD"/>
    <w:rsid w:val="0000794D"/>
    <w:rsid w:val="00010B30"/>
    <w:rsid w:val="000276CE"/>
    <w:rsid w:val="00035B45"/>
    <w:rsid w:val="00036A40"/>
    <w:rsid w:val="0004533C"/>
    <w:rsid w:val="00045557"/>
    <w:rsid w:val="0004710A"/>
    <w:rsid w:val="0005138B"/>
    <w:rsid w:val="000533BF"/>
    <w:rsid w:val="00070104"/>
    <w:rsid w:val="00071DA2"/>
    <w:rsid w:val="00071E15"/>
    <w:rsid w:val="00073498"/>
    <w:rsid w:val="00074942"/>
    <w:rsid w:val="00076C95"/>
    <w:rsid w:val="0008110A"/>
    <w:rsid w:val="00082ABB"/>
    <w:rsid w:val="000975FC"/>
    <w:rsid w:val="000A04BE"/>
    <w:rsid w:val="000A1EFD"/>
    <w:rsid w:val="000A396E"/>
    <w:rsid w:val="000A6B32"/>
    <w:rsid w:val="000B3120"/>
    <w:rsid w:val="000B47EC"/>
    <w:rsid w:val="000B63E4"/>
    <w:rsid w:val="000B714D"/>
    <w:rsid w:val="000B752F"/>
    <w:rsid w:val="000C5CF6"/>
    <w:rsid w:val="000D0F40"/>
    <w:rsid w:val="000D4595"/>
    <w:rsid w:val="000E0697"/>
    <w:rsid w:val="000E41F4"/>
    <w:rsid w:val="000E663E"/>
    <w:rsid w:val="000E67C3"/>
    <w:rsid w:val="000E6ECB"/>
    <w:rsid w:val="000F26C3"/>
    <w:rsid w:val="000F7122"/>
    <w:rsid w:val="00100DEC"/>
    <w:rsid w:val="00110A02"/>
    <w:rsid w:val="00110C1B"/>
    <w:rsid w:val="00111768"/>
    <w:rsid w:val="00112D0D"/>
    <w:rsid w:val="00113FC0"/>
    <w:rsid w:val="0012125D"/>
    <w:rsid w:val="0012136A"/>
    <w:rsid w:val="00123157"/>
    <w:rsid w:val="00124B98"/>
    <w:rsid w:val="0013337E"/>
    <w:rsid w:val="00141EB8"/>
    <w:rsid w:val="0014295F"/>
    <w:rsid w:val="00145B5F"/>
    <w:rsid w:val="0015229B"/>
    <w:rsid w:val="001565F7"/>
    <w:rsid w:val="00163C5C"/>
    <w:rsid w:val="00163C83"/>
    <w:rsid w:val="0016578B"/>
    <w:rsid w:val="001673F6"/>
    <w:rsid w:val="00175566"/>
    <w:rsid w:val="001769C0"/>
    <w:rsid w:val="001878E3"/>
    <w:rsid w:val="00187EC4"/>
    <w:rsid w:val="00196466"/>
    <w:rsid w:val="001965C8"/>
    <w:rsid w:val="001A43F0"/>
    <w:rsid w:val="001A6AE5"/>
    <w:rsid w:val="001B0FB1"/>
    <w:rsid w:val="001B2CBA"/>
    <w:rsid w:val="001B37FD"/>
    <w:rsid w:val="001C435E"/>
    <w:rsid w:val="001C6719"/>
    <w:rsid w:val="001C70E5"/>
    <w:rsid w:val="001D5A1D"/>
    <w:rsid w:val="001E501C"/>
    <w:rsid w:val="001E75D6"/>
    <w:rsid w:val="001E7E1B"/>
    <w:rsid w:val="001F2D93"/>
    <w:rsid w:val="001F3FBA"/>
    <w:rsid w:val="001F47B7"/>
    <w:rsid w:val="001F636D"/>
    <w:rsid w:val="00203B67"/>
    <w:rsid w:val="002044B8"/>
    <w:rsid w:val="00217AC3"/>
    <w:rsid w:val="002300E4"/>
    <w:rsid w:val="00230C12"/>
    <w:rsid w:val="00231C88"/>
    <w:rsid w:val="002321EA"/>
    <w:rsid w:val="00233137"/>
    <w:rsid w:val="002344B1"/>
    <w:rsid w:val="00237371"/>
    <w:rsid w:val="0024083D"/>
    <w:rsid w:val="0024743D"/>
    <w:rsid w:val="00247456"/>
    <w:rsid w:val="002518F8"/>
    <w:rsid w:val="00257102"/>
    <w:rsid w:val="0026001A"/>
    <w:rsid w:val="002662E0"/>
    <w:rsid w:val="00270D0D"/>
    <w:rsid w:val="00273173"/>
    <w:rsid w:val="00274CB8"/>
    <w:rsid w:val="00275980"/>
    <w:rsid w:val="00276064"/>
    <w:rsid w:val="0028233B"/>
    <w:rsid w:val="00284E10"/>
    <w:rsid w:val="00291DD7"/>
    <w:rsid w:val="002939EC"/>
    <w:rsid w:val="00297640"/>
    <w:rsid w:val="002A368B"/>
    <w:rsid w:val="002A50C6"/>
    <w:rsid w:val="002A6096"/>
    <w:rsid w:val="002B4965"/>
    <w:rsid w:val="002B56CD"/>
    <w:rsid w:val="002B5C92"/>
    <w:rsid w:val="002C2253"/>
    <w:rsid w:val="002C22CA"/>
    <w:rsid w:val="002C4478"/>
    <w:rsid w:val="002C4D1C"/>
    <w:rsid w:val="002C6707"/>
    <w:rsid w:val="002D7A21"/>
    <w:rsid w:val="002E0BF9"/>
    <w:rsid w:val="002E588F"/>
    <w:rsid w:val="002E74ED"/>
    <w:rsid w:val="002F2C56"/>
    <w:rsid w:val="002F32EB"/>
    <w:rsid w:val="002F6845"/>
    <w:rsid w:val="00301DD9"/>
    <w:rsid w:val="00307A91"/>
    <w:rsid w:val="00310C6D"/>
    <w:rsid w:val="003165DF"/>
    <w:rsid w:val="00316B1B"/>
    <w:rsid w:val="00317714"/>
    <w:rsid w:val="00320CC8"/>
    <w:rsid w:val="00327816"/>
    <w:rsid w:val="0033118A"/>
    <w:rsid w:val="0033337E"/>
    <w:rsid w:val="003406A1"/>
    <w:rsid w:val="0034397A"/>
    <w:rsid w:val="00344017"/>
    <w:rsid w:val="00344F42"/>
    <w:rsid w:val="003505C9"/>
    <w:rsid w:val="0036417E"/>
    <w:rsid w:val="00366BB2"/>
    <w:rsid w:val="003670E7"/>
    <w:rsid w:val="00367FBF"/>
    <w:rsid w:val="00373236"/>
    <w:rsid w:val="00374959"/>
    <w:rsid w:val="00392D83"/>
    <w:rsid w:val="00397E19"/>
    <w:rsid w:val="003A3338"/>
    <w:rsid w:val="003A719C"/>
    <w:rsid w:val="003A7EB1"/>
    <w:rsid w:val="003B1062"/>
    <w:rsid w:val="003B5FF0"/>
    <w:rsid w:val="003B7012"/>
    <w:rsid w:val="003B7FD0"/>
    <w:rsid w:val="003C0062"/>
    <w:rsid w:val="003C1AF5"/>
    <w:rsid w:val="003C22B3"/>
    <w:rsid w:val="003C5914"/>
    <w:rsid w:val="003C75B7"/>
    <w:rsid w:val="003D277E"/>
    <w:rsid w:val="003F1935"/>
    <w:rsid w:val="003F2F55"/>
    <w:rsid w:val="003F4DCA"/>
    <w:rsid w:val="00400869"/>
    <w:rsid w:val="0040119A"/>
    <w:rsid w:val="00401F2E"/>
    <w:rsid w:val="00404ADE"/>
    <w:rsid w:val="00404B57"/>
    <w:rsid w:val="00405751"/>
    <w:rsid w:val="00407D29"/>
    <w:rsid w:val="004101A4"/>
    <w:rsid w:val="0041229E"/>
    <w:rsid w:val="00425B06"/>
    <w:rsid w:val="0042614C"/>
    <w:rsid w:val="00426D8E"/>
    <w:rsid w:val="00427C45"/>
    <w:rsid w:val="00427F87"/>
    <w:rsid w:val="00431F12"/>
    <w:rsid w:val="00434662"/>
    <w:rsid w:val="00435381"/>
    <w:rsid w:val="004424C4"/>
    <w:rsid w:val="004458B6"/>
    <w:rsid w:val="004472EB"/>
    <w:rsid w:val="00454496"/>
    <w:rsid w:val="00455B53"/>
    <w:rsid w:val="00457205"/>
    <w:rsid w:val="00484205"/>
    <w:rsid w:val="004879ED"/>
    <w:rsid w:val="004917D5"/>
    <w:rsid w:val="00494020"/>
    <w:rsid w:val="004A24C5"/>
    <w:rsid w:val="004A5E7A"/>
    <w:rsid w:val="004A6C25"/>
    <w:rsid w:val="004A6E88"/>
    <w:rsid w:val="004B0C20"/>
    <w:rsid w:val="004B28B4"/>
    <w:rsid w:val="004B5C09"/>
    <w:rsid w:val="004C1216"/>
    <w:rsid w:val="004C1994"/>
    <w:rsid w:val="004C2BD3"/>
    <w:rsid w:val="004C33C5"/>
    <w:rsid w:val="004C5123"/>
    <w:rsid w:val="004C7832"/>
    <w:rsid w:val="004D365D"/>
    <w:rsid w:val="004D3B6A"/>
    <w:rsid w:val="004E5301"/>
    <w:rsid w:val="004E605F"/>
    <w:rsid w:val="00501775"/>
    <w:rsid w:val="005073B3"/>
    <w:rsid w:val="005155CD"/>
    <w:rsid w:val="005205A3"/>
    <w:rsid w:val="0052129A"/>
    <w:rsid w:val="00521C96"/>
    <w:rsid w:val="005275E7"/>
    <w:rsid w:val="00532C76"/>
    <w:rsid w:val="00535B3B"/>
    <w:rsid w:val="0054452B"/>
    <w:rsid w:val="00545A77"/>
    <w:rsid w:val="00550976"/>
    <w:rsid w:val="00551101"/>
    <w:rsid w:val="00551216"/>
    <w:rsid w:val="005526B1"/>
    <w:rsid w:val="00560E99"/>
    <w:rsid w:val="00560F04"/>
    <w:rsid w:val="0056300A"/>
    <w:rsid w:val="005639E7"/>
    <w:rsid w:val="00585998"/>
    <w:rsid w:val="005900B6"/>
    <w:rsid w:val="00593EA6"/>
    <w:rsid w:val="005946E4"/>
    <w:rsid w:val="00595B1A"/>
    <w:rsid w:val="00597426"/>
    <w:rsid w:val="005A3D6A"/>
    <w:rsid w:val="005A44B6"/>
    <w:rsid w:val="005A7CF6"/>
    <w:rsid w:val="005B126A"/>
    <w:rsid w:val="005B1435"/>
    <w:rsid w:val="005B1A63"/>
    <w:rsid w:val="005C1A57"/>
    <w:rsid w:val="005C2588"/>
    <w:rsid w:val="005C31A7"/>
    <w:rsid w:val="005C55E0"/>
    <w:rsid w:val="005C7281"/>
    <w:rsid w:val="005D07A9"/>
    <w:rsid w:val="005D17F6"/>
    <w:rsid w:val="005D3E46"/>
    <w:rsid w:val="005D772F"/>
    <w:rsid w:val="005D7CFD"/>
    <w:rsid w:val="005E19AD"/>
    <w:rsid w:val="005E366C"/>
    <w:rsid w:val="005F09A0"/>
    <w:rsid w:val="005F29EA"/>
    <w:rsid w:val="005F6E31"/>
    <w:rsid w:val="005F7E2C"/>
    <w:rsid w:val="00600C98"/>
    <w:rsid w:val="00603105"/>
    <w:rsid w:val="00604B90"/>
    <w:rsid w:val="00605B93"/>
    <w:rsid w:val="00617949"/>
    <w:rsid w:val="0062113A"/>
    <w:rsid w:val="00625238"/>
    <w:rsid w:val="0062757E"/>
    <w:rsid w:val="0063249C"/>
    <w:rsid w:val="00637DC2"/>
    <w:rsid w:val="00641441"/>
    <w:rsid w:val="00642B8B"/>
    <w:rsid w:val="00653AE9"/>
    <w:rsid w:val="0065486B"/>
    <w:rsid w:val="0065504D"/>
    <w:rsid w:val="0066088C"/>
    <w:rsid w:val="00680E25"/>
    <w:rsid w:val="0068191B"/>
    <w:rsid w:val="006869C1"/>
    <w:rsid w:val="00691B61"/>
    <w:rsid w:val="00693FE4"/>
    <w:rsid w:val="00694B6A"/>
    <w:rsid w:val="00696676"/>
    <w:rsid w:val="006A0B78"/>
    <w:rsid w:val="006A6F09"/>
    <w:rsid w:val="006B5041"/>
    <w:rsid w:val="006B5BE7"/>
    <w:rsid w:val="006B662E"/>
    <w:rsid w:val="006C2A1C"/>
    <w:rsid w:val="006C547F"/>
    <w:rsid w:val="006D2AB1"/>
    <w:rsid w:val="006D3878"/>
    <w:rsid w:val="006E1188"/>
    <w:rsid w:val="006E51EF"/>
    <w:rsid w:val="006E7619"/>
    <w:rsid w:val="006F1581"/>
    <w:rsid w:val="006F6465"/>
    <w:rsid w:val="00701ECD"/>
    <w:rsid w:val="0070400B"/>
    <w:rsid w:val="007060D7"/>
    <w:rsid w:val="00721266"/>
    <w:rsid w:val="0072569D"/>
    <w:rsid w:val="00727DD6"/>
    <w:rsid w:val="00733FF4"/>
    <w:rsid w:val="0073642B"/>
    <w:rsid w:val="00740420"/>
    <w:rsid w:val="007439AB"/>
    <w:rsid w:val="00744C53"/>
    <w:rsid w:val="007475CF"/>
    <w:rsid w:val="00747976"/>
    <w:rsid w:val="00750152"/>
    <w:rsid w:val="00750F35"/>
    <w:rsid w:val="00753811"/>
    <w:rsid w:val="00764A36"/>
    <w:rsid w:val="00764DDA"/>
    <w:rsid w:val="007703C3"/>
    <w:rsid w:val="0077106B"/>
    <w:rsid w:val="007733D3"/>
    <w:rsid w:val="007742D2"/>
    <w:rsid w:val="00774450"/>
    <w:rsid w:val="00775446"/>
    <w:rsid w:val="007763CD"/>
    <w:rsid w:val="00782EA9"/>
    <w:rsid w:val="00784FD6"/>
    <w:rsid w:val="00785263"/>
    <w:rsid w:val="00785E9C"/>
    <w:rsid w:val="0078746B"/>
    <w:rsid w:val="007874FE"/>
    <w:rsid w:val="0079055F"/>
    <w:rsid w:val="0079072F"/>
    <w:rsid w:val="00791D6E"/>
    <w:rsid w:val="00792A0D"/>
    <w:rsid w:val="0079331F"/>
    <w:rsid w:val="007A1BCF"/>
    <w:rsid w:val="007A759A"/>
    <w:rsid w:val="007B03C6"/>
    <w:rsid w:val="007B54D2"/>
    <w:rsid w:val="007C7C02"/>
    <w:rsid w:val="007D1DC7"/>
    <w:rsid w:val="007D688E"/>
    <w:rsid w:val="007D71B6"/>
    <w:rsid w:val="007E1054"/>
    <w:rsid w:val="007F04F9"/>
    <w:rsid w:val="007F1385"/>
    <w:rsid w:val="007F7D96"/>
    <w:rsid w:val="007F7F72"/>
    <w:rsid w:val="00804081"/>
    <w:rsid w:val="008060FD"/>
    <w:rsid w:val="00807075"/>
    <w:rsid w:val="00807D4A"/>
    <w:rsid w:val="00810704"/>
    <w:rsid w:val="00815D1A"/>
    <w:rsid w:val="0081685D"/>
    <w:rsid w:val="008216B5"/>
    <w:rsid w:val="00823D72"/>
    <w:rsid w:val="00826D1C"/>
    <w:rsid w:val="0083131F"/>
    <w:rsid w:val="008367A4"/>
    <w:rsid w:val="00841651"/>
    <w:rsid w:val="00841F7C"/>
    <w:rsid w:val="00845D9C"/>
    <w:rsid w:val="008506FE"/>
    <w:rsid w:val="008513FD"/>
    <w:rsid w:val="008519BA"/>
    <w:rsid w:val="00854CE7"/>
    <w:rsid w:val="00856845"/>
    <w:rsid w:val="008602F8"/>
    <w:rsid w:val="00860598"/>
    <w:rsid w:val="00863405"/>
    <w:rsid w:val="00863F59"/>
    <w:rsid w:val="00863F71"/>
    <w:rsid w:val="008676C4"/>
    <w:rsid w:val="008708F2"/>
    <w:rsid w:val="0087217D"/>
    <w:rsid w:val="008750FF"/>
    <w:rsid w:val="00881641"/>
    <w:rsid w:val="0088639A"/>
    <w:rsid w:val="00893281"/>
    <w:rsid w:val="00895369"/>
    <w:rsid w:val="008A45A5"/>
    <w:rsid w:val="008B1D44"/>
    <w:rsid w:val="008B38DD"/>
    <w:rsid w:val="008B3D05"/>
    <w:rsid w:val="008B3DDD"/>
    <w:rsid w:val="008C00C4"/>
    <w:rsid w:val="008C2C21"/>
    <w:rsid w:val="008C4049"/>
    <w:rsid w:val="008C719B"/>
    <w:rsid w:val="008C755B"/>
    <w:rsid w:val="008D229B"/>
    <w:rsid w:val="008D3CD5"/>
    <w:rsid w:val="008D4B38"/>
    <w:rsid w:val="008D5777"/>
    <w:rsid w:val="008D77A0"/>
    <w:rsid w:val="008E700E"/>
    <w:rsid w:val="008F063B"/>
    <w:rsid w:val="008F0A6B"/>
    <w:rsid w:val="008F7A0E"/>
    <w:rsid w:val="00903D73"/>
    <w:rsid w:val="00904814"/>
    <w:rsid w:val="009053F1"/>
    <w:rsid w:val="00905735"/>
    <w:rsid w:val="00905A64"/>
    <w:rsid w:val="0091031D"/>
    <w:rsid w:val="00912564"/>
    <w:rsid w:val="00913AA8"/>
    <w:rsid w:val="0091419A"/>
    <w:rsid w:val="009216F6"/>
    <w:rsid w:val="009312FC"/>
    <w:rsid w:val="00931488"/>
    <w:rsid w:val="00934EFE"/>
    <w:rsid w:val="00937D98"/>
    <w:rsid w:val="00944C1E"/>
    <w:rsid w:val="00950C87"/>
    <w:rsid w:val="00952437"/>
    <w:rsid w:val="00954670"/>
    <w:rsid w:val="009549DF"/>
    <w:rsid w:val="009604AF"/>
    <w:rsid w:val="0096151B"/>
    <w:rsid w:val="00961BAC"/>
    <w:rsid w:val="0097014D"/>
    <w:rsid w:val="009747F3"/>
    <w:rsid w:val="00977D3E"/>
    <w:rsid w:val="00980509"/>
    <w:rsid w:val="00980AB6"/>
    <w:rsid w:val="00981BA2"/>
    <w:rsid w:val="00990CC4"/>
    <w:rsid w:val="009933A0"/>
    <w:rsid w:val="00995098"/>
    <w:rsid w:val="009A4BE0"/>
    <w:rsid w:val="009A5985"/>
    <w:rsid w:val="009A5D93"/>
    <w:rsid w:val="009A69EB"/>
    <w:rsid w:val="009B3264"/>
    <w:rsid w:val="009B38C4"/>
    <w:rsid w:val="009B43DF"/>
    <w:rsid w:val="009C104C"/>
    <w:rsid w:val="009C3375"/>
    <w:rsid w:val="009C4259"/>
    <w:rsid w:val="009C43FF"/>
    <w:rsid w:val="009C7C37"/>
    <w:rsid w:val="009D1259"/>
    <w:rsid w:val="009D2D7A"/>
    <w:rsid w:val="009D3EF1"/>
    <w:rsid w:val="009E1BF2"/>
    <w:rsid w:val="009E76F4"/>
    <w:rsid w:val="009F5152"/>
    <w:rsid w:val="009F68DA"/>
    <w:rsid w:val="00A01FAB"/>
    <w:rsid w:val="00A10696"/>
    <w:rsid w:val="00A13F82"/>
    <w:rsid w:val="00A20841"/>
    <w:rsid w:val="00A2405C"/>
    <w:rsid w:val="00A32792"/>
    <w:rsid w:val="00A34ACA"/>
    <w:rsid w:val="00A36BE7"/>
    <w:rsid w:val="00A37698"/>
    <w:rsid w:val="00A41401"/>
    <w:rsid w:val="00A4153D"/>
    <w:rsid w:val="00A42AD9"/>
    <w:rsid w:val="00A43EB0"/>
    <w:rsid w:val="00A44910"/>
    <w:rsid w:val="00A468A9"/>
    <w:rsid w:val="00A479B6"/>
    <w:rsid w:val="00A5544C"/>
    <w:rsid w:val="00A6032D"/>
    <w:rsid w:val="00A606D1"/>
    <w:rsid w:val="00A60E41"/>
    <w:rsid w:val="00A6104E"/>
    <w:rsid w:val="00A7090D"/>
    <w:rsid w:val="00A7217D"/>
    <w:rsid w:val="00A75665"/>
    <w:rsid w:val="00A7571A"/>
    <w:rsid w:val="00A846DF"/>
    <w:rsid w:val="00A84BEE"/>
    <w:rsid w:val="00A87717"/>
    <w:rsid w:val="00A97BB3"/>
    <w:rsid w:val="00AA0253"/>
    <w:rsid w:val="00AA083D"/>
    <w:rsid w:val="00AA1706"/>
    <w:rsid w:val="00AA384B"/>
    <w:rsid w:val="00AA743E"/>
    <w:rsid w:val="00AA7B2B"/>
    <w:rsid w:val="00AB1BB3"/>
    <w:rsid w:val="00AB5005"/>
    <w:rsid w:val="00AC4D6C"/>
    <w:rsid w:val="00AD06B2"/>
    <w:rsid w:val="00AE07B6"/>
    <w:rsid w:val="00AE657D"/>
    <w:rsid w:val="00AE78AC"/>
    <w:rsid w:val="00AF1DAA"/>
    <w:rsid w:val="00AF36F4"/>
    <w:rsid w:val="00B0394D"/>
    <w:rsid w:val="00B06156"/>
    <w:rsid w:val="00B0631D"/>
    <w:rsid w:val="00B07BC1"/>
    <w:rsid w:val="00B103E8"/>
    <w:rsid w:val="00B15379"/>
    <w:rsid w:val="00B15F4C"/>
    <w:rsid w:val="00B16B26"/>
    <w:rsid w:val="00B31AB3"/>
    <w:rsid w:val="00B34031"/>
    <w:rsid w:val="00B345D3"/>
    <w:rsid w:val="00B34750"/>
    <w:rsid w:val="00B34F30"/>
    <w:rsid w:val="00B36258"/>
    <w:rsid w:val="00B36305"/>
    <w:rsid w:val="00B3749B"/>
    <w:rsid w:val="00B3764F"/>
    <w:rsid w:val="00B37C8B"/>
    <w:rsid w:val="00B37ED7"/>
    <w:rsid w:val="00B40D47"/>
    <w:rsid w:val="00B4351C"/>
    <w:rsid w:val="00B43A90"/>
    <w:rsid w:val="00B44525"/>
    <w:rsid w:val="00B4495F"/>
    <w:rsid w:val="00B5513C"/>
    <w:rsid w:val="00B62014"/>
    <w:rsid w:val="00B6221C"/>
    <w:rsid w:val="00B62956"/>
    <w:rsid w:val="00B654B1"/>
    <w:rsid w:val="00B65E71"/>
    <w:rsid w:val="00B6663E"/>
    <w:rsid w:val="00B67279"/>
    <w:rsid w:val="00B71C4A"/>
    <w:rsid w:val="00B71F54"/>
    <w:rsid w:val="00B7573C"/>
    <w:rsid w:val="00B76D4C"/>
    <w:rsid w:val="00B8151E"/>
    <w:rsid w:val="00B835D7"/>
    <w:rsid w:val="00BA303B"/>
    <w:rsid w:val="00BA6C67"/>
    <w:rsid w:val="00BA6F1E"/>
    <w:rsid w:val="00BA7F97"/>
    <w:rsid w:val="00BB249B"/>
    <w:rsid w:val="00BB7A23"/>
    <w:rsid w:val="00BC1757"/>
    <w:rsid w:val="00BC1DEA"/>
    <w:rsid w:val="00BC3621"/>
    <w:rsid w:val="00BD56EE"/>
    <w:rsid w:val="00BE259A"/>
    <w:rsid w:val="00BE54BA"/>
    <w:rsid w:val="00BE5FB4"/>
    <w:rsid w:val="00BE7B9F"/>
    <w:rsid w:val="00BF1289"/>
    <w:rsid w:val="00BF6046"/>
    <w:rsid w:val="00C030AB"/>
    <w:rsid w:val="00C15BB7"/>
    <w:rsid w:val="00C16CBA"/>
    <w:rsid w:val="00C16FEF"/>
    <w:rsid w:val="00C210B5"/>
    <w:rsid w:val="00C235B1"/>
    <w:rsid w:val="00C252C2"/>
    <w:rsid w:val="00C30A7E"/>
    <w:rsid w:val="00C3146B"/>
    <w:rsid w:val="00C337DB"/>
    <w:rsid w:val="00C35020"/>
    <w:rsid w:val="00C51F80"/>
    <w:rsid w:val="00C6485F"/>
    <w:rsid w:val="00C672CF"/>
    <w:rsid w:val="00C67D3E"/>
    <w:rsid w:val="00C73E3C"/>
    <w:rsid w:val="00C77C23"/>
    <w:rsid w:val="00C77D18"/>
    <w:rsid w:val="00C84C7D"/>
    <w:rsid w:val="00C90965"/>
    <w:rsid w:val="00C93CCA"/>
    <w:rsid w:val="00C954BA"/>
    <w:rsid w:val="00CA2883"/>
    <w:rsid w:val="00CA5B61"/>
    <w:rsid w:val="00CB1568"/>
    <w:rsid w:val="00CB6E22"/>
    <w:rsid w:val="00CB6F85"/>
    <w:rsid w:val="00CB7D57"/>
    <w:rsid w:val="00CC4E67"/>
    <w:rsid w:val="00CD4024"/>
    <w:rsid w:val="00CD49C8"/>
    <w:rsid w:val="00CD5FDE"/>
    <w:rsid w:val="00CD7A06"/>
    <w:rsid w:val="00CE0EB4"/>
    <w:rsid w:val="00CE270D"/>
    <w:rsid w:val="00CE2A72"/>
    <w:rsid w:val="00CF38E4"/>
    <w:rsid w:val="00CF3F9A"/>
    <w:rsid w:val="00CF7FAC"/>
    <w:rsid w:val="00D004CF"/>
    <w:rsid w:val="00D00695"/>
    <w:rsid w:val="00D022F1"/>
    <w:rsid w:val="00D0313D"/>
    <w:rsid w:val="00D043E1"/>
    <w:rsid w:val="00D079DD"/>
    <w:rsid w:val="00D10AE7"/>
    <w:rsid w:val="00D1691A"/>
    <w:rsid w:val="00D21E68"/>
    <w:rsid w:val="00D2647F"/>
    <w:rsid w:val="00D35CB1"/>
    <w:rsid w:val="00D40E49"/>
    <w:rsid w:val="00D41BBB"/>
    <w:rsid w:val="00D54AE5"/>
    <w:rsid w:val="00D643F3"/>
    <w:rsid w:val="00D6502D"/>
    <w:rsid w:val="00D6651C"/>
    <w:rsid w:val="00D66B02"/>
    <w:rsid w:val="00D71430"/>
    <w:rsid w:val="00D72795"/>
    <w:rsid w:val="00D75BDE"/>
    <w:rsid w:val="00D763CB"/>
    <w:rsid w:val="00D7673F"/>
    <w:rsid w:val="00D90A25"/>
    <w:rsid w:val="00D90A27"/>
    <w:rsid w:val="00D956C8"/>
    <w:rsid w:val="00DA3742"/>
    <w:rsid w:val="00DA3AD8"/>
    <w:rsid w:val="00DA5E92"/>
    <w:rsid w:val="00DA7492"/>
    <w:rsid w:val="00DB4AAF"/>
    <w:rsid w:val="00DB59FA"/>
    <w:rsid w:val="00DB7A9E"/>
    <w:rsid w:val="00DC12E6"/>
    <w:rsid w:val="00DC352D"/>
    <w:rsid w:val="00DC3553"/>
    <w:rsid w:val="00DC4576"/>
    <w:rsid w:val="00DC4598"/>
    <w:rsid w:val="00DD73EE"/>
    <w:rsid w:val="00DE5427"/>
    <w:rsid w:val="00DF1C77"/>
    <w:rsid w:val="00DF3AEF"/>
    <w:rsid w:val="00E00346"/>
    <w:rsid w:val="00E14210"/>
    <w:rsid w:val="00E164B9"/>
    <w:rsid w:val="00E17E6C"/>
    <w:rsid w:val="00E2487A"/>
    <w:rsid w:val="00E37239"/>
    <w:rsid w:val="00E46554"/>
    <w:rsid w:val="00E526BD"/>
    <w:rsid w:val="00E52E6F"/>
    <w:rsid w:val="00E54C70"/>
    <w:rsid w:val="00E551F4"/>
    <w:rsid w:val="00E606DC"/>
    <w:rsid w:val="00E61875"/>
    <w:rsid w:val="00E659B9"/>
    <w:rsid w:val="00E65ED6"/>
    <w:rsid w:val="00E663D2"/>
    <w:rsid w:val="00E71ED6"/>
    <w:rsid w:val="00E758E4"/>
    <w:rsid w:val="00E918B6"/>
    <w:rsid w:val="00E91D4F"/>
    <w:rsid w:val="00E95D23"/>
    <w:rsid w:val="00E961DE"/>
    <w:rsid w:val="00E96AE1"/>
    <w:rsid w:val="00EA139F"/>
    <w:rsid w:val="00EA1F52"/>
    <w:rsid w:val="00EB2651"/>
    <w:rsid w:val="00EB5249"/>
    <w:rsid w:val="00EB7AD1"/>
    <w:rsid w:val="00EC3037"/>
    <w:rsid w:val="00EC6354"/>
    <w:rsid w:val="00EC6B49"/>
    <w:rsid w:val="00ED6569"/>
    <w:rsid w:val="00EE3224"/>
    <w:rsid w:val="00EE40E8"/>
    <w:rsid w:val="00EF4984"/>
    <w:rsid w:val="00F1045B"/>
    <w:rsid w:val="00F143AC"/>
    <w:rsid w:val="00F212C2"/>
    <w:rsid w:val="00F24463"/>
    <w:rsid w:val="00F27944"/>
    <w:rsid w:val="00F30F7A"/>
    <w:rsid w:val="00F35733"/>
    <w:rsid w:val="00F36CE5"/>
    <w:rsid w:val="00F3753F"/>
    <w:rsid w:val="00F43BAE"/>
    <w:rsid w:val="00F461DC"/>
    <w:rsid w:val="00F54CFC"/>
    <w:rsid w:val="00F62DAF"/>
    <w:rsid w:val="00F70781"/>
    <w:rsid w:val="00F71DCB"/>
    <w:rsid w:val="00F728AC"/>
    <w:rsid w:val="00F72D7C"/>
    <w:rsid w:val="00F75F89"/>
    <w:rsid w:val="00F76279"/>
    <w:rsid w:val="00F7688E"/>
    <w:rsid w:val="00F95600"/>
    <w:rsid w:val="00F96F53"/>
    <w:rsid w:val="00FA2C35"/>
    <w:rsid w:val="00FA7782"/>
    <w:rsid w:val="00FB0F63"/>
    <w:rsid w:val="00FB11D8"/>
    <w:rsid w:val="00FB20F9"/>
    <w:rsid w:val="00FB405E"/>
    <w:rsid w:val="00FB4EDF"/>
    <w:rsid w:val="00FB790C"/>
    <w:rsid w:val="00FC6115"/>
    <w:rsid w:val="00FD15CB"/>
    <w:rsid w:val="00FE1565"/>
    <w:rsid w:val="00FE19CE"/>
    <w:rsid w:val="00FE1F64"/>
    <w:rsid w:val="00FE5731"/>
    <w:rsid w:val="00FE6742"/>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95585">
      <o:colormenu v:ext="edit" strokecolor="navy"/>
    </o:shapedefaults>
    <o:shapelayout v:ext="edit">
      <o:idmap v:ext="edit" data="1"/>
      <o:regrouptable v:ext="edit">
        <o:entry new="1" old="0"/>
        <o:entry new="2" old="0"/>
        <o:entry new="3" old="2"/>
        <o:entry new="4" old="0"/>
        <o:entry new="5" old="0"/>
        <o:entry new="6" old="5"/>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F6"/>
    <w:rPr>
      <w:sz w:val="24"/>
      <w:szCs w:val="24"/>
    </w:rPr>
  </w:style>
  <w:style w:type="paragraph" w:styleId="Heading1">
    <w:name w:val="heading 1"/>
    <w:basedOn w:val="Normal"/>
    <w:next w:val="Normal"/>
    <w:link w:val="Heading1Char"/>
    <w:qFormat/>
    <w:rsid w:val="00BA6F1E"/>
    <w:pPr>
      <w:keepNext/>
      <w:jc w:val="center"/>
      <w:outlineLvl w:val="0"/>
    </w:pPr>
    <w:rPr>
      <w:b/>
      <w:szCs w:val="20"/>
    </w:rPr>
  </w:style>
  <w:style w:type="paragraph" w:styleId="Heading3">
    <w:name w:val="heading 3"/>
    <w:basedOn w:val="Normal"/>
    <w:next w:val="Normal"/>
    <w:qFormat/>
    <w:rsid w:val="00BA6F1E"/>
    <w:pPr>
      <w:keepNext/>
      <w:ind w:left="720"/>
      <w:jc w:val="center"/>
      <w:outlineLvl w:val="2"/>
    </w:pPr>
    <w:rPr>
      <w:b/>
      <w:sz w:val="22"/>
      <w:szCs w:val="20"/>
    </w:rPr>
  </w:style>
  <w:style w:type="paragraph" w:styleId="Heading5">
    <w:name w:val="heading 5"/>
    <w:basedOn w:val="Normal"/>
    <w:next w:val="Normal"/>
    <w:qFormat/>
    <w:rsid w:val="00BA6F1E"/>
    <w:pPr>
      <w:keepNext/>
      <w:numPr>
        <w:numId w:val="2"/>
      </w:numPr>
      <w:outlineLvl w:val="4"/>
    </w:pPr>
    <w:rPr>
      <w:b/>
      <w:sz w:val="22"/>
      <w:szCs w:val="20"/>
    </w:rPr>
  </w:style>
  <w:style w:type="paragraph" w:styleId="Heading6">
    <w:name w:val="heading 6"/>
    <w:basedOn w:val="Normal"/>
    <w:next w:val="Normal"/>
    <w:link w:val="Heading6Char"/>
    <w:qFormat/>
    <w:rsid w:val="00BA6F1E"/>
    <w:pPr>
      <w:keepNext/>
      <w:ind w:left="1440" w:firstLine="720"/>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28B4"/>
    <w:pPr>
      <w:tabs>
        <w:tab w:val="center" w:pos="4320"/>
        <w:tab w:val="right" w:pos="8640"/>
      </w:tabs>
    </w:pPr>
  </w:style>
  <w:style w:type="paragraph" w:styleId="Footer">
    <w:name w:val="footer"/>
    <w:basedOn w:val="Normal"/>
    <w:rsid w:val="004B28B4"/>
    <w:pPr>
      <w:tabs>
        <w:tab w:val="center" w:pos="4320"/>
        <w:tab w:val="right" w:pos="8640"/>
      </w:tabs>
    </w:pPr>
  </w:style>
  <w:style w:type="paragraph" w:styleId="BodyText">
    <w:name w:val="Body Text"/>
    <w:basedOn w:val="Normal"/>
    <w:rsid w:val="00BA6F1E"/>
    <w:rPr>
      <w:sz w:val="22"/>
      <w:szCs w:val="20"/>
    </w:rPr>
  </w:style>
  <w:style w:type="paragraph" w:styleId="BalloonText">
    <w:name w:val="Balloon Text"/>
    <w:basedOn w:val="Normal"/>
    <w:semiHidden/>
    <w:rsid w:val="00273173"/>
    <w:rPr>
      <w:rFonts w:ascii="Tahoma" w:hAnsi="Tahoma" w:cs="Tahoma"/>
      <w:sz w:val="16"/>
      <w:szCs w:val="16"/>
    </w:rPr>
  </w:style>
  <w:style w:type="character" w:styleId="Hyperlink">
    <w:name w:val="Hyperlink"/>
    <w:basedOn w:val="DefaultParagraphFont"/>
    <w:rsid w:val="00750F35"/>
    <w:rPr>
      <w:color w:val="0000FF"/>
      <w:u w:val="single"/>
    </w:rPr>
  </w:style>
  <w:style w:type="character" w:styleId="PageNumber">
    <w:name w:val="page number"/>
    <w:basedOn w:val="DefaultParagraphFont"/>
    <w:rsid w:val="004424C4"/>
  </w:style>
  <w:style w:type="character" w:customStyle="1" w:styleId="Heading6Char">
    <w:name w:val="Heading 6 Char"/>
    <w:basedOn w:val="DefaultParagraphFont"/>
    <w:link w:val="Heading6"/>
    <w:rsid w:val="00CC4E67"/>
    <w:rPr>
      <w:b/>
      <w:sz w:val="22"/>
    </w:rPr>
  </w:style>
  <w:style w:type="character" w:customStyle="1" w:styleId="Heading1Char">
    <w:name w:val="Heading 1 Char"/>
    <w:basedOn w:val="DefaultParagraphFont"/>
    <w:link w:val="Heading1"/>
    <w:rsid w:val="00D004CF"/>
    <w:rPr>
      <w:b/>
      <w:sz w:val="24"/>
    </w:rPr>
  </w:style>
  <w:style w:type="paragraph" w:styleId="ListParagraph">
    <w:name w:val="List Paragraph"/>
    <w:basedOn w:val="Normal"/>
    <w:uiPriority w:val="34"/>
    <w:qFormat/>
    <w:rsid w:val="00990CC4"/>
    <w:pPr>
      <w:ind w:left="720"/>
      <w:contextualSpacing/>
    </w:pPr>
  </w:style>
  <w:style w:type="paragraph" w:styleId="NormalWeb">
    <w:name w:val="Normal (Web)"/>
    <w:basedOn w:val="Normal"/>
    <w:uiPriority w:val="99"/>
    <w:unhideWhenUsed/>
    <w:rsid w:val="00D7279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F6"/>
    <w:rPr>
      <w:sz w:val="24"/>
      <w:szCs w:val="24"/>
    </w:rPr>
  </w:style>
  <w:style w:type="paragraph" w:styleId="Heading1">
    <w:name w:val="heading 1"/>
    <w:basedOn w:val="Normal"/>
    <w:next w:val="Normal"/>
    <w:link w:val="Heading1Char"/>
    <w:qFormat/>
    <w:rsid w:val="00BA6F1E"/>
    <w:pPr>
      <w:keepNext/>
      <w:jc w:val="center"/>
      <w:outlineLvl w:val="0"/>
    </w:pPr>
    <w:rPr>
      <w:b/>
      <w:szCs w:val="20"/>
    </w:rPr>
  </w:style>
  <w:style w:type="paragraph" w:styleId="Heading3">
    <w:name w:val="heading 3"/>
    <w:basedOn w:val="Normal"/>
    <w:next w:val="Normal"/>
    <w:qFormat/>
    <w:rsid w:val="00BA6F1E"/>
    <w:pPr>
      <w:keepNext/>
      <w:ind w:left="720"/>
      <w:jc w:val="center"/>
      <w:outlineLvl w:val="2"/>
    </w:pPr>
    <w:rPr>
      <w:b/>
      <w:sz w:val="22"/>
      <w:szCs w:val="20"/>
    </w:rPr>
  </w:style>
  <w:style w:type="paragraph" w:styleId="Heading5">
    <w:name w:val="heading 5"/>
    <w:basedOn w:val="Normal"/>
    <w:next w:val="Normal"/>
    <w:qFormat/>
    <w:rsid w:val="00BA6F1E"/>
    <w:pPr>
      <w:keepNext/>
      <w:numPr>
        <w:numId w:val="2"/>
      </w:numPr>
      <w:outlineLvl w:val="4"/>
    </w:pPr>
    <w:rPr>
      <w:b/>
      <w:sz w:val="22"/>
      <w:szCs w:val="20"/>
    </w:rPr>
  </w:style>
  <w:style w:type="paragraph" w:styleId="Heading6">
    <w:name w:val="heading 6"/>
    <w:basedOn w:val="Normal"/>
    <w:next w:val="Normal"/>
    <w:link w:val="Heading6Char"/>
    <w:qFormat/>
    <w:rsid w:val="00BA6F1E"/>
    <w:pPr>
      <w:keepNext/>
      <w:ind w:left="1440" w:firstLine="720"/>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28B4"/>
    <w:pPr>
      <w:tabs>
        <w:tab w:val="center" w:pos="4320"/>
        <w:tab w:val="right" w:pos="8640"/>
      </w:tabs>
    </w:pPr>
  </w:style>
  <w:style w:type="paragraph" w:styleId="Footer">
    <w:name w:val="footer"/>
    <w:basedOn w:val="Normal"/>
    <w:rsid w:val="004B28B4"/>
    <w:pPr>
      <w:tabs>
        <w:tab w:val="center" w:pos="4320"/>
        <w:tab w:val="right" w:pos="8640"/>
      </w:tabs>
    </w:pPr>
  </w:style>
  <w:style w:type="paragraph" w:styleId="BodyText">
    <w:name w:val="Body Text"/>
    <w:basedOn w:val="Normal"/>
    <w:rsid w:val="00BA6F1E"/>
    <w:rPr>
      <w:sz w:val="22"/>
      <w:szCs w:val="20"/>
    </w:rPr>
  </w:style>
  <w:style w:type="paragraph" w:styleId="BalloonText">
    <w:name w:val="Balloon Text"/>
    <w:basedOn w:val="Normal"/>
    <w:semiHidden/>
    <w:rsid w:val="00273173"/>
    <w:rPr>
      <w:rFonts w:ascii="Tahoma" w:hAnsi="Tahoma" w:cs="Tahoma"/>
      <w:sz w:val="16"/>
      <w:szCs w:val="16"/>
    </w:rPr>
  </w:style>
  <w:style w:type="character" w:styleId="Hyperlink">
    <w:name w:val="Hyperlink"/>
    <w:basedOn w:val="DefaultParagraphFont"/>
    <w:rsid w:val="00750F35"/>
    <w:rPr>
      <w:color w:val="0000FF"/>
      <w:u w:val="single"/>
    </w:rPr>
  </w:style>
  <w:style w:type="character" w:styleId="PageNumber">
    <w:name w:val="page number"/>
    <w:basedOn w:val="DefaultParagraphFont"/>
    <w:rsid w:val="004424C4"/>
  </w:style>
  <w:style w:type="character" w:customStyle="1" w:styleId="Heading6Char">
    <w:name w:val="Heading 6 Char"/>
    <w:basedOn w:val="DefaultParagraphFont"/>
    <w:link w:val="Heading6"/>
    <w:rsid w:val="00CC4E67"/>
    <w:rPr>
      <w:b/>
      <w:sz w:val="22"/>
    </w:rPr>
  </w:style>
  <w:style w:type="character" w:customStyle="1" w:styleId="Heading1Char">
    <w:name w:val="Heading 1 Char"/>
    <w:basedOn w:val="DefaultParagraphFont"/>
    <w:link w:val="Heading1"/>
    <w:rsid w:val="00D004CF"/>
    <w:rPr>
      <w:b/>
      <w:sz w:val="24"/>
    </w:rPr>
  </w:style>
  <w:style w:type="paragraph" w:styleId="ListParagraph">
    <w:name w:val="List Paragraph"/>
    <w:basedOn w:val="Normal"/>
    <w:uiPriority w:val="34"/>
    <w:qFormat/>
    <w:rsid w:val="00990CC4"/>
    <w:pPr>
      <w:ind w:left="720"/>
      <w:contextualSpacing/>
    </w:pPr>
  </w:style>
  <w:style w:type="paragraph" w:styleId="NormalWeb">
    <w:name w:val="Normal (Web)"/>
    <w:basedOn w:val="Normal"/>
    <w:uiPriority w:val="99"/>
    <w:unhideWhenUsed/>
    <w:rsid w:val="00D727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30745">
      <w:bodyDiv w:val="1"/>
      <w:marLeft w:val="0"/>
      <w:marRight w:val="0"/>
      <w:marTop w:val="0"/>
      <w:marBottom w:val="0"/>
      <w:divBdr>
        <w:top w:val="none" w:sz="0" w:space="0" w:color="auto"/>
        <w:left w:val="none" w:sz="0" w:space="0" w:color="auto"/>
        <w:bottom w:val="none" w:sz="0" w:space="0" w:color="auto"/>
        <w:right w:val="none" w:sz="0" w:space="0" w:color="auto"/>
      </w:divBdr>
    </w:div>
    <w:div w:id="1550453302">
      <w:bodyDiv w:val="1"/>
      <w:marLeft w:val="0"/>
      <w:marRight w:val="0"/>
      <w:marTop w:val="0"/>
      <w:marBottom w:val="0"/>
      <w:divBdr>
        <w:top w:val="none" w:sz="0" w:space="0" w:color="auto"/>
        <w:left w:val="none" w:sz="0" w:space="0" w:color="auto"/>
        <w:bottom w:val="none" w:sz="0" w:space="0" w:color="auto"/>
        <w:right w:val="none" w:sz="0" w:space="0" w:color="auto"/>
      </w:divBdr>
    </w:div>
    <w:div w:id="1636326034">
      <w:bodyDiv w:val="1"/>
      <w:marLeft w:val="0"/>
      <w:marRight w:val="0"/>
      <w:marTop w:val="0"/>
      <w:marBottom w:val="0"/>
      <w:divBdr>
        <w:top w:val="none" w:sz="0" w:space="0" w:color="auto"/>
        <w:left w:val="none" w:sz="0" w:space="0" w:color="auto"/>
        <w:bottom w:val="none" w:sz="0" w:space="0" w:color="auto"/>
        <w:right w:val="none" w:sz="0" w:space="0" w:color="auto"/>
      </w:divBdr>
      <w:divsChild>
        <w:div w:id="1684623161">
          <w:marLeft w:val="0"/>
          <w:marRight w:val="0"/>
          <w:marTop w:val="0"/>
          <w:marBottom w:val="0"/>
          <w:divBdr>
            <w:top w:val="none" w:sz="0" w:space="0" w:color="auto"/>
            <w:left w:val="none" w:sz="0" w:space="0" w:color="auto"/>
            <w:bottom w:val="none" w:sz="0" w:space="0" w:color="auto"/>
            <w:right w:val="none" w:sz="0" w:space="0" w:color="auto"/>
          </w:divBdr>
          <w:divsChild>
            <w:div w:id="950432428">
              <w:marLeft w:val="0"/>
              <w:marRight w:val="0"/>
              <w:marTop w:val="0"/>
              <w:marBottom w:val="0"/>
              <w:divBdr>
                <w:top w:val="none" w:sz="0" w:space="0" w:color="auto"/>
                <w:left w:val="none" w:sz="0" w:space="0" w:color="auto"/>
                <w:bottom w:val="none" w:sz="0" w:space="0" w:color="auto"/>
                <w:right w:val="none" w:sz="0" w:space="0" w:color="auto"/>
              </w:divBdr>
              <w:divsChild>
                <w:div w:id="1633752027">
                  <w:marLeft w:val="0"/>
                  <w:marRight w:val="0"/>
                  <w:marTop w:val="0"/>
                  <w:marBottom w:val="0"/>
                  <w:divBdr>
                    <w:top w:val="none" w:sz="0" w:space="0" w:color="auto"/>
                    <w:left w:val="none" w:sz="0" w:space="0" w:color="auto"/>
                    <w:bottom w:val="none" w:sz="0" w:space="0" w:color="auto"/>
                    <w:right w:val="none" w:sz="0" w:space="0" w:color="auto"/>
                  </w:divBdr>
                  <w:divsChild>
                    <w:div w:id="1542131225">
                      <w:marLeft w:val="0"/>
                      <w:marRight w:val="0"/>
                      <w:marTop w:val="0"/>
                      <w:marBottom w:val="0"/>
                      <w:divBdr>
                        <w:top w:val="none" w:sz="0" w:space="0" w:color="auto"/>
                        <w:left w:val="none" w:sz="0" w:space="0" w:color="auto"/>
                        <w:bottom w:val="none" w:sz="0" w:space="0" w:color="auto"/>
                        <w:right w:val="none" w:sz="0" w:space="0" w:color="auto"/>
                      </w:divBdr>
                      <w:divsChild>
                        <w:div w:id="2011791191">
                          <w:marLeft w:val="0"/>
                          <w:marRight w:val="0"/>
                          <w:marTop w:val="0"/>
                          <w:marBottom w:val="0"/>
                          <w:divBdr>
                            <w:top w:val="none" w:sz="0" w:space="0" w:color="auto"/>
                            <w:left w:val="none" w:sz="0" w:space="0" w:color="auto"/>
                            <w:bottom w:val="none" w:sz="0" w:space="0" w:color="auto"/>
                            <w:right w:val="none" w:sz="0" w:space="0" w:color="auto"/>
                          </w:divBdr>
                          <w:divsChild>
                            <w:div w:id="188833261">
                              <w:marLeft w:val="0"/>
                              <w:marRight w:val="0"/>
                              <w:marTop w:val="0"/>
                              <w:marBottom w:val="0"/>
                              <w:divBdr>
                                <w:top w:val="none" w:sz="0" w:space="0" w:color="auto"/>
                                <w:left w:val="none" w:sz="0" w:space="0" w:color="auto"/>
                                <w:bottom w:val="none" w:sz="0" w:space="0" w:color="auto"/>
                                <w:right w:val="none" w:sz="0" w:space="0" w:color="auto"/>
                              </w:divBdr>
                              <w:divsChild>
                                <w:div w:id="1732000349">
                                  <w:marLeft w:val="0"/>
                                  <w:marRight w:val="0"/>
                                  <w:marTop w:val="0"/>
                                  <w:marBottom w:val="0"/>
                                  <w:divBdr>
                                    <w:top w:val="none" w:sz="0" w:space="0" w:color="auto"/>
                                    <w:left w:val="none" w:sz="0" w:space="0" w:color="auto"/>
                                    <w:bottom w:val="none" w:sz="0" w:space="0" w:color="auto"/>
                                    <w:right w:val="none" w:sz="0" w:space="0" w:color="auto"/>
                                  </w:divBdr>
                                  <w:divsChild>
                                    <w:div w:id="1316295240">
                                      <w:marLeft w:val="0"/>
                                      <w:marRight w:val="0"/>
                                      <w:marTop w:val="0"/>
                                      <w:marBottom w:val="0"/>
                                      <w:divBdr>
                                        <w:top w:val="none" w:sz="0" w:space="0" w:color="auto"/>
                                        <w:left w:val="none" w:sz="0" w:space="0" w:color="auto"/>
                                        <w:bottom w:val="none" w:sz="0" w:space="0" w:color="auto"/>
                                        <w:right w:val="none" w:sz="0" w:space="0" w:color="auto"/>
                                      </w:divBdr>
                                      <w:divsChild>
                                        <w:div w:id="501775761">
                                          <w:marLeft w:val="0"/>
                                          <w:marRight w:val="0"/>
                                          <w:marTop w:val="0"/>
                                          <w:marBottom w:val="0"/>
                                          <w:divBdr>
                                            <w:top w:val="none" w:sz="0" w:space="0" w:color="auto"/>
                                            <w:left w:val="none" w:sz="0" w:space="0" w:color="auto"/>
                                            <w:bottom w:val="none" w:sz="0" w:space="0" w:color="auto"/>
                                            <w:right w:val="none" w:sz="0" w:space="0" w:color="auto"/>
                                          </w:divBdr>
                                          <w:divsChild>
                                            <w:div w:id="427042933">
                                              <w:marLeft w:val="0"/>
                                              <w:marRight w:val="0"/>
                                              <w:marTop w:val="0"/>
                                              <w:marBottom w:val="0"/>
                                              <w:divBdr>
                                                <w:top w:val="none" w:sz="0" w:space="0" w:color="auto"/>
                                                <w:left w:val="none" w:sz="0" w:space="0" w:color="auto"/>
                                                <w:bottom w:val="none" w:sz="0" w:space="0" w:color="auto"/>
                                                <w:right w:val="none" w:sz="0" w:space="0" w:color="auto"/>
                                              </w:divBdr>
                                              <w:divsChild>
                                                <w:div w:id="1302463722">
                                                  <w:marLeft w:val="0"/>
                                                  <w:marRight w:val="0"/>
                                                  <w:marTop w:val="0"/>
                                                  <w:marBottom w:val="0"/>
                                                  <w:divBdr>
                                                    <w:top w:val="none" w:sz="0" w:space="0" w:color="auto"/>
                                                    <w:left w:val="none" w:sz="0" w:space="0" w:color="auto"/>
                                                    <w:bottom w:val="none" w:sz="0" w:space="0" w:color="auto"/>
                                                    <w:right w:val="none" w:sz="0" w:space="0" w:color="auto"/>
                                                  </w:divBdr>
                                                  <w:divsChild>
                                                    <w:div w:id="1304696482">
                                                      <w:marLeft w:val="0"/>
                                                      <w:marRight w:val="0"/>
                                                      <w:marTop w:val="0"/>
                                                      <w:marBottom w:val="0"/>
                                                      <w:divBdr>
                                                        <w:top w:val="none" w:sz="0" w:space="0" w:color="auto"/>
                                                        <w:left w:val="none" w:sz="0" w:space="0" w:color="auto"/>
                                                        <w:bottom w:val="none" w:sz="0" w:space="0" w:color="auto"/>
                                                        <w:right w:val="none" w:sz="0" w:space="0" w:color="auto"/>
                                                      </w:divBdr>
                                                      <w:divsChild>
                                                        <w:div w:id="371736732">
                                                          <w:marLeft w:val="0"/>
                                                          <w:marRight w:val="0"/>
                                                          <w:marTop w:val="0"/>
                                                          <w:marBottom w:val="0"/>
                                                          <w:divBdr>
                                                            <w:top w:val="none" w:sz="0" w:space="0" w:color="auto"/>
                                                            <w:left w:val="none" w:sz="0" w:space="0" w:color="auto"/>
                                                            <w:bottom w:val="none" w:sz="0" w:space="0" w:color="auto"/>
                                                            <w:right w:val="none" w:sz="0" w:space="0" w:color="auto"/>
                                                          </w:divBdr>
                                                          <w:divsChild>
                                                            <w:div w:id="838084454">
                                                              <w:marLeft w:val="0"/>
                                                              <w:marRight w:val="0"/>
                                                              <w:marTop w:val="0"/>
                                                              <w:marBottom w:val="0"/>
                                                              <w:divBdr>
                                                                <w:top w:val="none" w:sz="0" w:space="0" w:color="auto"/>
                                                                <w:left w:val="none" w:sz="0" w:space="0" w:color="auto"/>
                                                                <w:bottom w:val="none" w:sz="0" w:space="0" w:color="auto"/>
                                                                <w:right w:val="none" w:sz="0" w:space="0" w:color="auto"/>
                                                              </w:divBdr>
                                                              <w:divsChild>
                                                                <w:div w:id="952132743">
                                                                  <w:marLeft w:val="0"/>
                                                                  <w:marRight w:val="0"/>
                                                                  <w:marTop w:val="0"/>
                                                                  <w:marBottom w:val="0"/>
                                                                  <w:divBdr>
                                                                    <w:top w:val="none" w:sz="0" w:space="0" w:color="auto"/>
                                                                    <w:left w:val="none" w:sz="0" w:space="0" w:color="auto"/>
                                                                    <w:bottom w:val="none" w:sz="0" w:space="0" w:color="auto"/>
                                                                    <w:right w:val="none" w:sz="0" w:space="0" w:color="auto"/>
                                                                  </w:divBdr>
                                                                  <w:divsChild>
                                                                    <w:div w:id="875699690">
                                                                      <w:marLeft w:val="0"/>
                                                                      <w:marRight w:val="0"/>
                                                                      <w:marTop w:val="0"/>
                                                                      <w:marBottom w:val="0"/>
                                                                      <w:divBdr>
                                                                        <w:top w:val="none" w:sz="0" w:space="0" w:color="auto"/>
                                                                        <w:left w:val="none" w:sz="0" w:space="0" w:color="auto"/>
                                                                        <w:bottom w:val="none" w:sz="0" w:space="0" w:color="auto"/>
                                                                        <w:right w:val="none" w:sz="0" w:space="0" w:color="auto"/>
                                                                      </w:divBdr>
                                                                      <w:divsChild>
                                                                        <w:div w:id="1256206708">
                                                                          <w:marLeft w:val="0"/>
                                                                          <w:marRight w:val="0"/>
                                                                          <w:marTop w:val="0"/>
                                                                          <w:marBottom w:val="0"/>
                                                                          <w:divBdr>
                                                                            <w:top w:val="none" w:sz="0" w:space="0" w:color="auto"/>
                                                                            <w:left w:val="none" w:sz="0" w:space="0" w:color="auto"/>
                                                                            <w:bottom w:val="none" w:sz="0" w:space="0" w:color="auto"/>
                                                                            <w:right w:val="none" w:sz="0" w:space="0" w:color="auto"/>
                                                                          </w:divBdr>
                                                                          <w:divsChild>
                                                                            <w:div w:id="1037701753">
                                                                              <w:marLeft w:val="0"/>
                                                                              <w:marRight w:val="0"/>
                                                                              <w:marTop w:val="0"/>
                                                                              <w:marBottom w:val="0"/>
                                                                              <w:divBdr>
                                                                                <w:top w:val="none" w:sz="0" w:space="0" w:color="auto"/>
                                                                                <w:left w:val="none" w:sz="0" w:space="0" w:color="auto"/>
                                                                                <w:bottom w:val="none" w:sz="0" w:space="0" w:color="auto"/>
                                                                                <w:right w:val="none" w:sz="0" w:space="0" w:color="auto"/>
                                                                              </w:divBdr>
                                                                              <w:divsChild>
                                                                                <w:div w:id="1313676385">
                                                                                  <w:marLeft w:val="0"/>
                                                                                  <w:marRight w:val="0"/>
                                                                                  <w:marTop w:val="0"/>
                                                                                  <w:marBottom w:val="0"/>
                                                                                  <w:divBdr>
                                                                                    <w:top w:val="none" w:sz="0" w:space="0" w:color="auto"/>
                                                                                    <w:left w:val="none" w:sz="0" w:space="0" w:color="auto"/>
                                                                                    <w:bottom w:val="none" w:sz="0" w:space="0" w:color="auto"/>
                                                                                    <w:right w:val="none" w:sz="0" w:space="0" w:color="auto"/>
                                                                                  </w:divBdr>
                                                                                  <w:divsChild>
                                                                                    <w:div w:id="577906045">
                                                                                      <w:marLeft w:val="0"/>
                                                                                      <w:marRight w:val="0"/>
                                                                                      <w:marTop w:val="0"/>
                                                                                      <w:marBottom w:val="0"/>
                                                                                      <w:divBdr>
                                                                                        <w:top w:val="none" w:sz="0" w:space="0" w:color="auto"/>
                                                                                        <w:left w:val="none" w:sz="0" w:space="0" w:color="auto"/>
                                                                                        <w:bottom w:val="none" w:sz="0" w:space="0" w:color="auto"/>
                                                                                        <w:right w:val="none" w:sz="0" w:space="0" w:color="auto"/>
                                                                                      </w:divBdr>
                                                                                      <w:divsChild>
                                                                                        <w:div w:id="1408335558">
                                                                                          <w:marLeft w:val="0"/>
                                                                                          <w:marRight w:val="0"/>
                                                                                          <w:marTop w:val="0"/>
                                                                                          <w:marBottom w:val="0"/>
                                                                                          <w:divBdr>
                                                                                            <w:top w:val="none" w:sz="0" w:space="0" w:color="auto"/>
                                                                                            <w:left w:val="none" w:sz="0" w:space="0" w:color="auto"/>
                                                                                            <w:bottom w:val="none" w:sz="0" w:space="0" w:color="auto"/>
                                                                                            <w:right w:val="none" w:sz="0" w:space="0" w:color="auto"/>
                                                                                          </w:divBdr>
                                                                                          <w:divsChild>
                                                                                            <w:div w:id="95517677">
                                                                                              <w:marLeft w:val="0"/>
                                                                                              <w:marRight w:val="0"/>
                                                                                              <w:marTop w:val="0"/>
                                                                                              <w:marBottom w:val="0"/>
                                                                                              <w:divBdr>
                                                                                                <w:top w:val="none" w:sz="0" w:space="0" w:color="auto"/>
                                                                                                <w:left w:val="none" w:sz="0" w:space="0" w:color="auto"/>
                                                                                                <w:bottom w:val="none" w:sz="0" w:space="0" w:color="auto"/>
                                                                                                <w:right w:val="none" w:sz="0" w:space="0" w:color="auto"/>
                                                                                              </w:divBdr>
                                                                                              <w:divsChild>
                                                                                                <w:div w:id="45102644">
                                                                                                  <w:marLeft w:val="0"/>
                                                                                                  <w:marRight w:val="0"/>
                                                                                                  <w:marTop w:val="0"/>
                                                                                                  <w:marBottom w:val="0"/>
                                                                                                  <w:divBdr>
                                                                                                    <w:top w:val="none" w:sz="0" w:space="0" w:color="auto"/>
                                                                                                    <w:left w:val="none" w:sz="0" w:space="0" w:color="auto"/>
                                                                                                    <w:bottom w:val="none" w:sz="0" w:space="0" w:color="auto"/>
                                                                                                    <w:right w:val="none" w:sz="0" w:space="0" w:color="auto"/>
                                                                                                  </w:divBdr>
                                                                                                  <w:divsChild>
                                                                                                    <w:div w:id="278493282">
                                                                                                      <w:marLeft w:val="0"/>
                                                                                                      <w:marRight w:val="0"/>
                                                                                                      <w:marTop w:val="0"/>
                                                                                                      <w:marBottom w:val="0"/>
                                                                                                      <w:divBdr>
                                                                                                        <w:top w:val="none" w:sz="0" w:space="0" w:color="auto"/>
                                                                                                        <w:left w:val="none" w:sz="0" w:space="0" w:color="auto"/>
                                                                                                        <w:bottom w:val="none" w:sz="0" w:space="0" w:color="auto"/>
                                                                                                        <w:right w:val="none" w:sz="0" w:space="0" w:color="auto"/>
                                                                                                      </w:divBdr>
                                                                                                      <w:divsChild>
                                                                                                        <w:div w:id="1173379876">
                                                                                                          <w:marLeft w:val="0"/>
                                                                                                          <w:marRight w:val="0"/>
                                                                                                          <w:marTop w:val="0"/>
                                                                                                          <w:marBottom w:val="0"/>
                                                                                                          <w:divBdr>
                                                                                                            <w:top w:val="none" w:sz="0" w:space="0" w:color="auto"/>
                                                                                                            <w:left w:val="none" w:sz="0" w:space="0" w:color="auto"/>
                                                                                                            <w:bottom w:val="none" w:sz="0" w:space="0" w:color="auto"/>
                                                                                                            <w:right w:val="none" w:sz="0" w:space="0" w:color="auto"/>
                                                                                                          </w:divBdr>
                                                                                                          <w:divsChild>
                                                                                                            <w:div w:id="2034728147">
                                                                                                              <w:marLeft w:val="0"/>
                                                                                                              <w:marRight w:val="0"/>
                                                                                                              <w:marTop w:val="0"/>
                                                                                                              <w:marBottom w:val="0"/>
                                                                                                              <w:divBdr>
                                                                                                                <w:top w:val="none" w:sz="0" w:space="0" w:color="auto"/>
                                                                                                                <w:left w:val="none" w:sz="0" w:space="0" w:color="auto"/>
                                                                                                                <w:bottom w:val="none" w:sz="0" w:space="0" w:color="auto"/>
                                                                                                                <w:right w:val="none" w:sz="0" w:space="0" w:color="auto"/>
                                                                                                              </w:divBdr>
                                                                                                              <w:divsChild>
                                                                                                                <w:div w:id="8142215">
                                                                                                                  <w:marLeft w:val="0"/>
                                                                                                                  <w:marRight w:val="0"/>
                                                                                                                  <w:marTop w:val="0"/>
                                                                                                                  <w:marBottom w:val="0"/>
                                                                                                                  <w:divBdr>
                                                                                                                    <w:top w:val="none" w:sz="0" w:space="0" w:color="auto"/>
                                                                                                                    <w:left w:val="none" w:sz="0" w:space="0" w:color="auto"/>
                                                                                                                    <w:bottom w:val="none" w:sz="0" w:space="0" w:color="auto"/>
                                                                                                                    <w:right w:val="none" w:sz="0" w:space="0" w:color="auto"/>
                                                                                                                  </w:divBdr>
                                                                                                                  <w:divsChild>
                                                                                                                    <w:div w:id="1834712847">
                                                                                                                      <w:marLeft w:val="0"/>
                                                                                                                      <w:marRight w:val="0"/>
                                                                                                                      <w:marTop w:val="0"/>
                                                                                                                      <w:marBottom w:val="0"/>
                                                                                                                      <w:divBdr>
                                                                                                                        <w:top w:val="none" w:sz="0" w:space="0" w:color="auto"/>
                                                                                                                        <w:left w:val="none" w:sz="0" w:space="0" w:color="auto"/>
                                                                                                                        <w:bottom w:val="none" w:sz="0" w:space="0" w:color="auto"/>
                                                                                                                        <w:right w:val="none" w:sz="0" w:space="0" w:color="auto"/>
                                                                                                                      </w:divBdr>
                                                                                                                      <w:divsChild>
                                                                                                                        <w:div w:id="726344272">
                                                                                                                          <w:marLeft w:val="0"/>
                                                                                                                          <w:marRight w:val="0"/>
                                                                                                                          <w:marTop w:val="0"/>
                                                                                                                          <w:marBottom w:val="0"/>
                                                                                                                          <w:divBdr>
                                                                                                                            <w:top w:val="none" w:sz="0" w:space="0" w:color="auto"/>
                                                                                                                            <w:left w:val="none" w:sz="0" w:space="0" w:color="auto"/>
                                                                                                                            <w:bottom w:val="none" w:sz="0" w:space="0" w:color="auto"/>
                                                                                                                            <w:right w:val="none" w:sz="0" w:space="0" w:color="auto"/>
                                                                                                                          </w:divBdr>
                                                                                                                          <w:divsChild>
                                                                                                                            <w:div w:id="20060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957750">
      <w:bodyDiv w:val="1"/>
      <w:marLeft w:val="0"/>
      <w:marRight w:val="0"/>
      <w:marTop w:val="0"/>
      <w:marBottom w:val="0"/>
      <w:divBdr>
        <w:top w:val="none" w:sz="0" w:space="0" w:color="auto"/>
        <w:left w:val="none" w:sz="0" w:space="0" w:color="auto"/>
        <w:bottom w:val="none" w:sz="0" w:space="0" w:color="auto"/>
        <w:right w:val="none" w:sz="0" w:space="0" w:color="auto"/>
      </w:divBdr>
    </w:div>
    <w:div w:id="1874343059">
      <w:bodyDiv w:val="1"/>
      <w:marLeft w:val="0"/>
      <w:marRight w:val="0"/>
      <w:marTop w:val="0"/>
      <w:marBottom w:val="0"/>
      <w:divBdr>
        <w:top w:val="none" w:sz="0" w:space="0" w:color="auto"/>
        <w:left w:val="none" w:sz="0" w:space="0" w:color="auto"/>
        <w:bottom w:val="none" w:sz="0" w:space="0" w:color="auto"/>
        <w:right w:val="none" w:sz="0" w:space="0" w:color="auto"/>
      </w:divBdr>
      <w:divsChild>
        <w:div w:id="1712804409">
          <w:marLeft w:val="0"/>
          <w:marRight w:val="0"/>
          <w:marTop w:val="0"/>
          <w:marBottom w:val="0"/>
          <w:divBdr>
            <w:top w:val="none" w:sz="0" w:space="0" w:color="auto"/>
            <w:left w:val="none" w:sz="0" w:space="0" w:color="auto"/>
            <w:bottom w:val="none" w:sz="0" w:space="0" w:color="auto"/>
            <w:right w:val="none" w:sz="0" w:space="0" w:color="auto"/>
          </w:divBdr>
          <w:divsChild>
            <w:div w:id="2055424178">
              <w:marLeft w:val="0"/>
              <w:marRight w:val="0"/>
              <w:marTop w:val="0"/>
              <w:marBottom w:val="0"/>
              <w:divBdr>
                <w:top w:val="none" w:sz="0" w:space="0" w:color="auto"/>
                <w:left w:val="none" w:sz="0" w:space="0" w:color="auto"/>
                <w:bottom w:val="none" w:sz="0" w:space="0" w:color="auto"/>
                <w:right w:val="none" w:sz="0" w:space="0" w:color="auto"/>
              </w:divBdr>
              <w:divsChild>
                <w:div w:id="218784097">
                  <w:marLeft w:val="0"/>
                  <w:marRight w:val="0"/>
                  <w:marTop w:val="0"/>
                  <w:marBottom w:val="0"/>
                  <w:divBdr>
                    <w:top w:val="none" w:sz="0" w:space="0" w:color="auto"/>
                    <w:left w:val="none" w:sz="0" w:space="0" w:color="auto"/>
                    <w:bottom w:val="none" w:sz="0" w:space="0" w:color="auto"/>
                    <w:right w:val="none" w:sz="0" w:space="0" w:color="auto"/>
                  </w:divBdr>
                  <w:divsChild>
                    <w:div w:id="964972293">
                      <w:marLeft w:val="0"/>
                      <w:marRight w:val="0"/>
                      <w:marTop w:val="0"/>
                      <w:marBottom w:val="0"/>
                      <w:divBdr>
                        <w:top w:val="none" w:sz="0" w:space="0" w:color="auto"/>
                        <w:left w:val="none" w:sz="0" w:space="0" w:color="auto"/>
                        <w:bottom w:val="none" w:sz="0" w:space="0" w:color="auto"/>
                        <w:right w:val="none" w:sz="0" w:space="0" w:color="auto"/>
                      </w:divBdr>
                      <w:divsChild>
                        <w:div w:id="2048872632">
                          <w:marLeft w:val="0"/>
                          <w:marRight w:val="0"/>
                          <w:marTop w:val="0"/>
                          <w:marBottom w:val="0"/>
                          <w:divBdr>
                            <w:top w:val="none" w:sz="0" w:space="0" w:color="auto"/>
                            <w:left w:val="none" w:sz="0" w:space="0" w:color="auto"/>
                            <w:bottom w:val="none" w:sz="0" w:space="0" w:color="auto"/>
                            <w:right w:val="none" w:sz="0" w:space="0" w:color="auto"/>
                          </w:divBdr>
                          <w:divsChild>
                            <w:div w:id="230431622">
                              <w:marLeft w:val="0"/>
                              <w:marRight w:val="0"/>
                              <w:marTop w:val="0"/>
                              <w:marBottom w:val="0"/>
                              <w:divBdr>
                                <w:top w:val="none" w:sz="0" w:space="0" w:color="auto"/>
                                <w:left w:val="none" w:sz="0" w:space="0" w:color="auto"/>
                                <w:bottom w:val="none" w:sz="0" w:space="0" w:color="auto"/>
                                <w:right w:val="none" w:sz="0" w:space="0" w:color="auto"/>
                              </w:divBdr>
                              <w:divsChild>
                                <w:div w:id="791216175">
                                  <w:marLeft w:val="0"/>
                                  <w:marRight w:val="0"/>
                                  <w:marTop w:val="0"/>
                                  <w:marBottom w:val="0"/>
                                  <w:divBdr>
                                    <w:top w:val="none" w:sz="0" w:space="0" w:color="auto"/>
                                    <w:left w:val="none" w:sz="0" w:space="0" w:color="auto"/>
                                    <w:bottom w:val="none" w:sz="0" w:space="0" w:color="auto"/>
                                    <w:right w:val="none" w:sz="0" w:space="0" w:color="auto"/>
                                  </w:divBdr>
                                  <w:divsChild>
                                    <w:div w:id="1641616967">
                                      <w:marLeft w:val="0"/>
                                      <w:marRight w:val="0"/>
                                      <w:marTop w:val="0"/>
                                      <w:marBottom w:val="0"/>
                                      <w:divBdr>
                                        <w:top w:val="none" w:sz="0" w:space="0" w:color="auto"/>
                                        <w:left w:val="none" w:sz="0" w:space="0" w:color="auto"/>
                                        <w:bottom w:val="none" w:sz="0" w:space="0" w:color="auto"/>
                                        <w:right w:val="none" w:sz="0" w:space="0" w:color="auto"/>
                                      </w:divBdr>
                                      <w:divsChild>
                                        <w:div w:id="1547251357">
                                          <w:marLeft w:val="0"/>
                                          <w:marRight w:val="0"/>
                                          <w:marTop w:val="0"/>
                                          <w:marBottom w:val="0"/>
                                          <w:divBdr>
                                            <w:top w:val="none" w:sz="0" w:space="0" w:color="auto"/>
                                            <w:left w:val="none" w:sz="0" w:space="0" w:color="auto"/>
                                            <w:bottom w:val="none" w:sz="0" w:space="0" w:color="auto"/>
                                            <w:right w:val="none" w:sz="0" w:space="0" w:color="auto"/>
                                          </w:divBdr>
                                          <w:divsChild>
                                            <w:div w:id="1483162424">
                                              <w:marLeft w:val="0"/>
                                              <w:marRight w:val="0"/>
                                              <w:marTop w:val="0"/>
                                              <w:marBottom w:val="0"/>
                                              <w:divBdr>
                                                <w:top w:val="none" w:sz="0" w:space="0" w:color="auto"/>
                                                <w:left w:val="none" w:sz="0" w:space="0" w:color="auto"/>
                                                <w:bottom w:val="none" w:sz="0" w:space="0" w:color="auto"/>
                                                <w:right w:val="none" w:sz="0" w:space="0" w:color="auto"/>
                                              </w:divBdr>
                                              <w:divsChild>
                                                <w:div w:id="1390806382">
                                                  <w:marLeft w:val="0"/>
                                                  <w:marRight w:val="0"/>
                                                  <w:marTop w:val="0"/>
                                                  <w:marBottom w:val="0"/>
                                                  <w:divBdr>
                                                    <w:top w:val="none" w:sz="0" w:space="0" w:color="auto"/>
                                                    <w:left w:val="none" w:sz="0" w:space="0" w:color="auto"/>
                                                    <w:bottom w:val="none" w:sz="0" w:space="0" w:color="auto"/>
                                                    <w:right w:val="none" w:sz="0" w:space="0" w:color="auto"/>
                                                  </w:divBdr>
                                                  <w:divsChild>
                                                    <w:div w:id="684552722">
                                                      <w:marLeft w:val="0"/>
                                                      <w:marRight w:val="0"/>
                                                      <w:marTop w:val="0"/>
                                                      <w:marBottom w:val="0"/>
                                                      <w:divBdr>
                                                        <w:top w:val="none" w:sz="0" w:space="0" w:color="auto"/>
                                                        <w:left w:val="none" w:sz="0" w:space="0" w:color="auto"/>
                                                        <w:bottom w:val="none" w:sz="0" w:space="0" w:color="auto"/>
                                                        <w:right w:val="none" w:sz="0" w:space="0" w:color="auto"/>
                                                      </w:divBdr>
                                                      <w:divsChild>
                                                        <w:div w:id="1529949889">
                                                          <w:marLeft w:val="0"/>
                                                          <w:marRight w:val="0"/>
                                                          <w:marTop w:val="0"/>
                                                          <w:marBottom w:val="0"/>
                                                          <w:divBdr>
                                                            <w:top w:val="none" w:sz="0" w:space="0" w:color="auto"/>
                                                            <w:left w:val="none" w:sz="0" w:space="0" w:color="auto"/>
                                                            <w:bottom w:val="none" w:sz="0" w:space="0" w:color="auto"/>
                                                            <w:right w:val="none" w:sz="0" w:space="0" w:color="auto"/>
                                                          </w:divBdr>
                                                          <w:divsChild>
                                                            <w:div w:id="238295845">
                                                              <w:marLeft w:val="0"/>
                                                              <w:marRight w:val="0"/>
                                                              <w:marTop w:val="0"/>
                                                              <w:marBottom w:val="0"/>
                                                              <w:divBdr>
                                                                <w:top w:val="none" w:sz="0" w:space="0" w:color="auto"/>
                                                                <w:left w:val="none" w:sz="0" w:space="0" w:color="auto"/>
                                                                <w:bottom w:val="none" w:sz="0" w:space="0" w:color="auto"/>
                                                                <w:right w:val="none" w:sz="0" w:space="0" w:color="auto"/>
                                                              </w:divBdr>
                                                              <w:divsChild>
                                                                <w:div w:id="581259854">
                                                                  <w:marLeft w:val="0"/>
                                                                  <w:marRight w:val="0"/>
                                                                  <w:marTop w:val="0"/>
                                                                  <w:marBottom w:val="0"/>
                                                                  <w:divBdr>
                                                                    <w:top w:val="none" w:sz="0" w:space="0" w:color="auto"/>
                                                                    <w:left w:val="none" w:sz="0" w:space="0" w:color="auto"/>
                                                                    <w:bottom w:val="none" w:sz="0" w:space="0" w:color="auto"/>
                                                                    <w:right w:val="none" w:sz="0" w:space="0" w:color="auto"/>
                                                                  </w:divBdr>
                                                                  <w:divsChild>
                                                                    <w:div w:id="1032731116">
                                                                      <w:marLeft w:val="0"/>
                                                                      <w:marRight w:val="0"/>
                                                                      <w:marTop w:val="0"/>
                                                                      <w:marBottom w:val="0"/>
                                                                      <w:divBdr>
                                                                        <w:top w:val="none" w:sz="0" w:space="0" w:color="auto"/>
                                                                        <w:left w:val="none" w:sz="0" w:space="0" w:color="auto"/>
                                                                        <w:bottom w:val="none" w:sz="0" w:space="0" w:color="auto"/>
                                                                        <w:right w:val="none" w:sz="0" w:space="0" w:color="auto"/>
                                                                      </w:divBdr>
                                                                      <w:divsChild>
                                                                        <w:div w:id="1933312876">
                                                                          <w:marLeft w:val="0"/>
                                                                          <w:marRight w:val="0"/>
                                                                          <w:marTop w:val="0"/>
                                                                          <w:marBottom w:val="0"/>
                                                                          <w:divBdr>
                                                                            <w:top w:val="none" w:sz="0" w:space="0" w:color="auto"/>
                                                                            <w:left w:val="none" w:sz="0" w:space="0" w:color="auto"/>
                                                                            <w:bottom w:val="none" w:sz="0" w:space="0" w:color="auto"/>
                                                                            <w:right w:val="none" w:sz="0" w:space="0" w:color="auto"/>
                                                                          </w:divBdr>
                                                                          <w:divsChild>
                                                                            <w:div w:id="1944721976">
                                                                              <w:marLeft w:val="0"/>
                                                                              <w:marRight w:val="0"/>
                                                                              <w:marTop w:val="0"/>
                                                                              <w:marBottom w:val="0"/>
                                                                              <w:divBdr>
                                                                                <w:top w:val="none" w:sz="0" w:space="0" w:color="auto"/>
                                                                                <w:left w:val="none" w:sz="0" w:space="0" w:color="auto"/>
                                                                                <w:bottom w:val="none" w:sz="0" w:space="0" w:color="auto"/>
                                                                                <w:right w:val="none" w:sz="0" w:space="0" w:color="auto"/>
                                                                              </w:divBdr>
                                                                              <w:divsChild>
                                                                                <w:div w:id="677662949">
                                                                                  <w:marLeft w:val="0"/>
                                                                                  <w:marRight w:val="0"/>
                                                                                  <w:marTop w:val="0"/>
                                                                                  <w:marBottom w:val="0"/>
                                                                                  <w:divBdr>
                                                                                    <w:top w:val="none" w:sz="0" w:space="0" w:color="auto"/>
                                                                                    <w:left w:val="none" w:sz="0" w:space="0" w:color="auto"/>
                                                                                    <w:bottom w:val="none" w:sz="0" w:space="0" w:color="auto"/>
                                                                                    <w:right w:val="none" w:sz="0" w:space="0" w:color="auto"/>
                                                                                  </w:divBdr>
                                                                                  <w:divsChild>
                                                                                    <w:div w:id="1241211892">
                                                                                      <w:marLeft w:val="0"/>
                                                                                      <w:marRight w:val="0"/>
                                                                                      <w:marTop w:val="0"/>
                                                                                      <w:marBottom w:val="0"/>
                                                                                      <w:divBdr>
                                                                                        <w:top w:val="none" w:sz="0" w:space="0" w:color="auto"/>
                                                                                        <w:left w:val="none" w:sz="0" w:space="0" w:color="auto"/>
                                                                                        <w:bottom w:val="none" w:sz="0" w:space="0" w:color="auto"/>
                                                                                        <w:right w:val="none" w:sz="0" w:space="0" w:color="auto"/>
                                                                                      </w:divBdr>
                                                                                      <w:divsChild>
                                                                                        <w:div w:id="805582000">
                                                                                          <w:marLeft w:val="0"/>
                                                                                          <w:marRight w:val="0"/>
                                                                                          <w:marTop w:val="0"/>
                                                                                          <w:marBottom w:val="0"/>
                                                                                          <w:divBdr>
                                                                                            <w:top w:val="none" w:sz="0" w:space="0" w:color="auto"/>
                                                                                            <w:left w:val="none" w:sz="0" w:space="0" w:color="auto"/>
                                                                                            <w:bottom w:val="none" w:sz="0" w:space="0" w:color="auto"/>
                                                                                            <w:right w:val="none" w:sz="0" w:space="0" w:color="auto"/>
                                                                                          </w:divBdr>
                                                                                          <w:divsChild>
                                                                                            <w:div w:id="387386317">
                                                                                              <w:marLeft w:val="0"/>
                                                                                              <w:marRight w:val="0"/>
                                                                                              <w:marTop w:val="0"/>
                                                                                              <w:marBottom w:val="0"/>
                                                                                              <w:divBdr>
                                                                                                <w:top w:val="none" w:sz="0" w:space="0" w:color="auto"/>
                                                                                                <w:left w:val="none" w:sz="0" w:space="0" w:color="auto"/>
                                                                                                <w:bottom w:val="none" w:sz="0" w:space="0" w:color="auto"/>
                                                                                                <w:right w:val="none" w:sz="0" w:space="0" w:color="auto"/>
                                                                                              </w:divBdr>
                                                                                              <w:divsChild>
                                                                                                <w:div w:id="1511290602">
                                                                                                  <w:marLeft w:val="0"/>
                                                                                                  <w:marRight w:val="0"/>
                                                                                                  <w:marTop w:val="0"/>
                                                                                                  <w:marBottom w:val="0"/>
                                                                                                  <w:divBdr>
                                                                                                    <w:top w:val="none" w:sz="0" w:space="0" w:color="auto"/>
                                                                                                    <w:left w:val="none" w:sz="0" w:space="0" w:color="auto"/>
                                                                                                    <w:bottom w:val="none" w:sz="0" w:space="0" w:color="auto"/>
                                                                                                    <w:right w:val="none" w:sz="0" w:space="0" w:color="auto"/>
                                                                                                  </w:divBdr>
                                                                                                  <w:divsChild>
                                                                                                    <w:div w:id="1468276697">
                                                                                                      <w:marLeft w:val="0"/>
                                                                                                      <w:marRight w:val="0"/>
                                                                                                      <w:marTop w:val="0"/>
                                                                                                      <w:marBottom w:val="0"/>
                                                                                                      <w:divBdr>
                                                                                                        <w:top w:val="none" w:sz="0" w:space="0" w:color="auto"/>
                                                                                                        <w:left w:val="none" w:sz="0" w:space="0" w:color="auto"/>
                                                                                                        <w:bottom w:val="none" w:sz="0" w:space="0" w:color="auto"/>
                                                                                                        <w:right w:val="none" w:sz="0" w:space="0" w:color="auto"/>
                                                                                                      </w:divBdr>
                                                                                                      <w:divsChild>
                                                                                                        <w:div w:id="1994212993">
                                                                                                          <w:marLeft w:val="0"/>
                                                                                                          <w:marRight w:val="0"/>
                                                                                                          <w:marTop w:val="0"/>
                                                                                                          <w:marBottom w:val="0"/>
                                                                                                          <w:divBdr>
                                                                                                            <w:top w:val="none" w:sz="0" w:space="0" w:color="auto"/>
                                                                                                            <w:left w:val="none" w:sz="0" w:space="0" w:color="auto"/>
                                                                                                            <w:bottom w:val="none" w:sz="0" w:space="0" w:color="auto"/>
                                                                                                            <w:right w:val="none" w:sz="0" w:space="0" w:color="auto"/>
                                                                                                          </w:divBdr>
                                                                                                          <w:divsChild>
                                                                                                            <w:div w:id="140662229">
                                                                                                              <w:marLeft w:val="0"/>
                                                                                                              <w:marRight w:val="0"/>
                                                                                                              <w:marTop w:val="0"/>
                                                                                                              <w:marBottom w:val="0"/>
                                                                                                              <w:divBdr>
                                                                                                                <w:top w:val="none" w:sz="0" w:space="0" w:color="auto"/>
                                                                                                                <w:left w:val="none" w:sz="0" w:space="0" w:color="auto"/>
                                                                                                                <w:bottom w:val="none" w:sz="0" w:space="0" w:color="auto"/>
                                                                                                                <w:right w:val="none" w:sz="0" w:space="0" w:color="auto"/>
                                                                                                              </w:divBdr>
                                                                                                              <w:divsChild>
                                                                                                                <w:div w:id="428622159">
                                                                                                                  <w:marLeft w:val="0"/>
                                                                                                                  <w:marRight w:val="0"/>
                                                                                                                  <w:marTop w:val="0"/>
                                                                                                                  <w:marBottom w:val="0"/>
                                                                                                                  <w:divBdr>
                                                                                                                    <w:top w:val="none" w:sz="0" w:space="0" w:color="auto"/>
                                                                                                                    <w:left w:val="none" w:sz="0" w:space="0" w:color="auto"/>
                                                                                                                    <w:bottom w:val="none" w:sz="0" w:space="0" w:color="auto"/>
                                                                                                                    <w:right w:val="none" w:sz="0" w:space="0" w:color="auto"/>
                                                                                                                  </w:divBdr>
                                                                                                                  <w:divsChild>
                                                                                                                    <w:div w:id="585505961">
                                                                                                                      <w:marLeft w:val="0"/>
                                                                                                                      <w:marRight w:val="0"/>
                                                                                                                      <w:marTop w:val="0"/>
                                                                                                                      <w:marBottom w:val="0"/>
                                                                                                                      <w:divBdr>
                                                                                                                        <w:top w:val="none" w:sz="0" w:space="0" w:color="auto"/>
                                                                                                                        <w:left w:val="none" w:sz="0" w:space="0" w:color="auto"/>
                                                                                                                        <w:bottom w:val="none" w:sz="0" w:space="0" w:color="auto"/>
                                                                                                                        <w:right w:val="none" w:sz="0" w:space="0" w:color="auto"/>
                                                                                                                      </w:divBdr>
                                                                                                                      <w:divsChild>
                                                                                                                        <w:div w:id="1945572621">
                                                                                                                          <w:marLeft w:val="0"/>
                                                                                                                          <w:marRight w:val="0"/>
                                                                                                                          <w:marTop w:val="0"/>
                                                                                                                          <w:marBottom w:val="0"/>
                                                                                                                          <w:divBdr>
                                                                                                                            <w:top w:val="none" w:sz="0" w:space="0" w:color="auto"/>
                                                                                                                            <w:left w:val="none" w:sz="0" w:space="0" w:color="auto"/>
                                                                                                                            <w:bottom w:val="none" w:sz="0" w:space="0" w:color="auto"/>
                                                                                                                            <w:right w:val="none" w:sz="0" w:space="0" w:color="auto"/>
                                                                                                                          </w:divBdr>
                                                                                                                          <w:divsChild>
                                                                                                                            <w:div w:id="192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F6BF7-6313-47D0-A2C5-93CD231A7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7092</Words>
  <Characters>40431</Characters>
  <Application>Microsoft Office Word</Application>
  <DocSecurity>4</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47429</CharactersWithSpaces>
  <SharedDoc>false</SharedDoc>
  <HLinks>
    <vt:vector size="18" baseType="variant">
      <vt:variant>
        <vt:i4>6094942</vt:i4>
      </vt:variant>
      <vt:variant>
        <vt:i4>6</vt:i4>
      </vt:variant>
      <vt:variant>
        <vt:i4>0</vt:i4>
      </vt:variant>
      <vt:variant>
        <vt:i4>5</vt:i4>
      </vt:variant>
      <vt:variant>
        <vt:lpwstr>http://www.classjump.com/computerinformationsystemsi</vt:lpwstr>
      </vt:variant>
      <vt:variant>
        <vt:lpwstr/>
      </vt:variant>
      <vt:variant>
        <vt:i4>2359357</vt:i4>
      </vt:variant>
      <vt:variant>
        <vt:i4>3</vt:i4>
      </vt:variant>
      <vt:variant>
        <vt:i4>0</vt:i4>
      </vt:variant>
      <vt:variant>
        <vt:i4>5</vt:i4>
      </vt:variant>
      <vt:variant>
        <vt:lpwstr>http://www.classjump.com/coachrichardsonsclass</vt:lpwstr>
      </vt:variant>
      <vt:variant>
        <vt:lpwstr/>
      </vt:variant>
      <vt:variant>
        <vt:i4>5046347</vt:i4>
      </vt:variant>
      <vt:variant>
        <vt:i4>0</vt:i4>
      </vt:variant>
      <vt:variant>
        <vt:i4>0</vt:i4>
      </vt:variant>
      <vt:variant>
        <vt:i4>5</vt:i4>
      </vt:variant>
      <vt:variant>
        <vt:lpwstr>http://www.classjump.com/vhoward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Grammer</dc:creator>
  <cp:lastModifiedBy>Mathew Boyer</cp:lastModifiedBy>
  <cp:revision>2</cp:revision>
  <cp:lastPrinted>2017-08-14T16:15:00Z</cp:lastPrinted>
  <dcterms:created xsi:type="dcterms:W3CDTF">2017-10-19T17:54:00Z</dcterms:created>
  <dcterms:modified xsi:type="dcterms:W3CDTF">2017-10-19T17:54:00Z</dcterms:modified>
</cp:coreProperties>
</file>